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1737" w:rsidRPr="001E534A" w:rsidRDefault="00D41737" w:rsidP="00D41737">
      <w:pPr>
        <w:ind w:left="4253" w:hanging="4679"/>
        <w:jc w:val="center"/>
        <w:rPr>
          <w:rFonts w:ascii="Times New Roman" w:hAnsi="Times New Roman" w:cs="Times New Roman"/>
          <w:sz w:val="16"/>
          <w:szCs w:val="16"/>
        </w:rPr>
      </w:pPr>
      <w:r w:rsidRPr="001E534A">
        <w:rPr>
          <w:rFonts w:ascii="Times New Roman" w:hAnsi="Times New Roman" w:cs="Times New Roman"/>
          <w:noProof/>
          <w:sz w:val="16"/>
          <w:szCs w:val="16"/>
        </w:rPr>
        <w:drawing>
          <wp:inline distT="0" distB="0" distL="0" distR="0">
            <wp:extent cx="779145" cy="767715"/>
            <wp:effectExtent l="19050" t="0" r="1905" b="0"/>
            <wp:docPr id="1" name="Рисунок 1" descr="kabardino-balkaria-republic-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kabardino-balkaria-republic-arms"/>
                    <pic:cNvPicPr>
                      <a:picLocks noChangeAspect="1" noChangeArrowheads="1"/>
                    </pic:cNvPicPr>
                  </pic:nvPicPr>
                  <pic:blipFill>
                    <a:blip r:embed="rId8" cstate="print"/>
                    <a:srcRect/>
                    <a:stretch>
                      <a:fillRect/>
                    </a:stretch>
                  </pic:blipFill>
                  <pic:spPr bwMode="auto">
                    <a:xfrm>
                      <a:off x="0" y="0"/>
                      <a:ext cx="779145" cy="767715"/>
                    </a:xfrm>
                    <a:prstGeom prst="rect">
                      <a:avLst/>
                    </a:prstGeom>
                    <a:noFill/>
                    <a:ln w="9525">
                      <a:noFill/>
                      <a:miter lim="800000"/>
                      <a:headEnd/>
                      <a:tailEnd/>
                    </a:ln>
                  </pic:spPr>
                </pic:pic>
              </a:graphicData>
            </a:graphic>
          </wp:inline>
        </w:drawing>
      </w:r>
    </w:p>
    <w:p w:rsidR="004F391E" w:rsidRPr="001E534A" w:rsidRDefault="00D41737" w:rsidP="004F391E">
      <w:pPr>
        <w:spacing w:line="240" w:lineRule="auto"/>
        <w:ind w:left="142" w:right="283"/>
        <w:jc w:val="center"/>
        <w:rPr>
          <w:rFonts w:ascii="Times New Roman" w:hAnsi="Times New Roman" w:cs="Times New Roman"/>
          <w:b/>
          <w:sz w:val="24"/>
          <w:szCs w:val="24"/>
        </w:rPr>
      </w:pPr>
      <w:r w:rsidRPr="001E534A">
        <w:rPr>
          <w:rFonts w:ascii="Times New Roman" w:hAnsi="Times New Roman" w:cs="Times New Roman"/>
          <w:b/>
          <w:sz w:val="24"/>
          <w:szCs w:val="24"/>
        </w:rPr>
        <w:t>МЕСТНАЯ АДМИНИСТРАЦИЯ ГОРОДСКОГО ПОСЕЛЕНИЯ ЗАЛУКОКОАЖЕ ЗОЛЬСКОГО МУНИЦИПАЛЬНОГО РАЙОНА КАБАРДИНО-БАЛКАРСКОЙ РЕСПУБЛИКИ</w:t>
      </w:r>
      <w:r w:rsidR="004F391E" w:rsidRPr="001E534A">
        <w:rPr>
          <w:rFonts w:ascii="Times New Roman" w:hAnsi="Times New Roman" w:cs="Times New Roman"/>
          <w:b/>
          <w:sz w:val="24"/>
          <w:szCs w:val="24"/>
        </w:rPr>
        <w:t xml:space="preserve"> </w:t>
      </w:r>
    </w:p>
    <w:p w:rsidR="00D41737" w:rsidRPr="001E534A" w:rsidRDefault="00D41737" w:rsidP="004F391E">
      <w:pPr>
        <w:spacing w:line="240" w:lineRule="auto"/>
        <w:ind w:left="142" w:right="283"/>
        <w:jc w:val="center"/>
        <w:rPr>
          <w:rFonts w:ascii="Times New Roman" w:hAnsi="Times New Roman" w:cs="Times New Roman"/>
          <w:b/>
          <w:sz w:val="24"/>
          <w:szCs w:val="24"/>
        </w:rPr>
      </w:pPr>
      <w:r w:rsidRPr="001E534A">
        <w:rPr>
          <w:rFonts w:ascii="Times New Roman" w:hAnsi="Times New Roman" w:cs="Times New Roman"/>
          <w:b/>
          <w:sz w:val="24"/>
          <w:szCs w:val="24"/>
        </w:rPr>
        <w:t>КЪЭБЭРДЕЙ-БАЛЪКЪЭР РЕСПУБЛИКЭМ И ДЗЭЛЫКЪУЭ МУНИЦИПАЛЬНЭ КУЕЙМ ЩЫЩ ДЗЭЛЫКЪУЭКЪУАЖЭ  КЪАЛЭ ЖЫЛАГЪУЭМ И  Щ</w:t>
      </w:r>
      <w:proofErr w:type="gramStart"/>
      <w:r w:rsidRPr="001E534A">
        <w:rPr>
          <w:rFonts w:ascii="Times New Roman" w:hAnsi="Times New Roman" w:cs="Times New Roman"/>
          <w:b/>
          <w:sz w:val="24"/>
          <w:szCs w:val="24"/>
          <w:lang w:val="en-US"/>
        </w:rPr>
        <w:t>I</w:t>
      </w:r>
      <w:proofErr w:type="gramEnd"/>
      <w:r w:rsidRPr="001E534A">
        <w:rPr>
          <w:rFonts w:ascii="Times New Roman" w:hAnsi="Times New Roman" w:cs="Times New Roman"/>
          <w:b/>
          <w:sz w:val="24"/>
          <w:szCs w:val="24"/>
        </w:rPr>
        <w:t>ЫП</w:t>
      </w:r>
      <w:r w:rsidRPr="001E534A">
        <w:rPr>
          <w:rFonts w:ascii="Times New Roman" w:hAnsi="Times New Roman" w:cs="Times New Roman"/>
          <w:b/>
          <w:sz w:val="24"/>
          <w:szCs w:val="24"/>
          <w:lang w:val="en-US"/>
        </w:rPr>
        <w:t>I</w:t>
      </w:r>
      <w:r w:rsidRPr="001E534A">
        <w:rPr>
          <w:rFonts w:ascii="Times New Roman" w:hAnsi="Times New Roman" w:cs="Times New Roman"/>
          <w:b/>
          <w:sz w:val="24"/>
          <w:szCs w:val="24"/>
        </w:rPr>
        <w:t>Э АДМИНИСТРАЦЭ</w:t>
      </w:r>
    </w:p>
    <w:p w:rsidR="00D41737" w:rsidRPr="001E534A" w:rsidRDefault="00D41737" w:rsidP="00DA2A85">
      <w:pPr>
        <w:spacing w:line="240" w:lineRule="auto"/>
        <w:ind w:left="142" w:right="283"/>
        <w:jc w:val="center"/>
        <w:rPr>
          <w:rFonts w:ascii="Times New Roman" w:hAnsi="Times New Roman" w:cs="Times New Roman"/>
          <w:b/>
          <w:sz w:val="20"/>
        </w:rPr>
      </w:pPr>
      <w:r w:rsidRPr="001E534A">
        <w:rPr>
          <w:rFonts w:ascii="Times New Roman" w:hAnsi="Times New Roman" w:cs="Times New Roman"/>
          <w:b/>
          <w:sz w:val="24"/>
          <w:szCs w:val="24"/>
        </w:rPr>
        <w:t>КЪАБАРТЫ-МАЛКЪАР РЕСПУБЛИКАНЫ ЗОЛЬСК МУНИЦИПАЛЬНЫЙ  РАЙОНУНУ ЗАЛУКОКОАЖЕ ШАХАР ПОСЕЛЕНИЯСЫНЫ ЖЕР-ЖЕРЛИ АДМИНИСТРАЦИЯНЫ БАШЧЫСЫ</w:t>
      </w:r>
      <w:r w:rsidRPr="001E534A">
        <w:rPr>
          <w:rFonts w:ascii="Times New Roman" w:hAnsi="Times New Roman" w:cs="Times New Roman"/>
          <w:b/>
          <w:sz w:val="20"/>
        </w:rPr>
        <w:t xml:space="preserve">  </w:t>
      </w:r>
    </w:p>
    <w:p w:rsidR="00D41737" w:rsidRPr="001E534A" w:rsidRDefault="00D41737" w:rsidP="00D41737">
      <w:pPr>
        <w:jc w:val="center"/>
        <w:rPr>
          <w:rFonts w:ascii="Times New Roman" w:hAnsi="Times New Roman" w:cs="Times New Roman"/>
          <w:sz w:val="20"/>
          <w:szCs w:val="20"/>
        </w:rPr>
      </w:pPr>
      <w:r w:rsidRPr="001E534A">
        <w:rPr>
          <w:rFonts w:ascii="Times New Roman" w:hAnsi="Times New Roman" w:cs="Times New Roman"/>
          <w:sz w:val="20"/>
          <w:szCs w:val="20"/>
        </w:rPr>
        <w:t>361700,  Кабардино – Балкарская  Республика, Зольский район  п</w:t>
      </w:r>
      <w:proofErr w:type="gramStart"/>
      <w:r w:rsidRPr="001E534A">
        <w:rPr>
          <w:rFonts w:ascii="Times New Roman" w:hAnsi="Times New Roman" w:cs="Times New Roman"/>
          <w:sz w:val="20"/>
          <w:szCs w:val="20"/>
        </w:rPr>
        <w:t>.З</w:t>
      </w:r>
      <w:proofErr w:type="gramEnd"/>
      <w:r w:rsidRPr="001E534A">
        <w:rPr>
          <w:rFonts w:ascii="Times New Roman" w:hAnsi="Times New Roman" w:cs="Times New Roman"/>
          <w:sz w:val="20"/>
          <w:szCs w:val="20"/>
        </w:rPr>
        <w:t xml:space="preserve">алукокоаже, ул. Калмыкова, 20                                                                                                                                  тел (86637) 4-15-62;  (86637) факс 4-11-88;         Zalukokoage @ </w:t>
      </w:r>
      <w:r w:rsidRPr="001E534A">
        <w:rPr>
          <w:rFonts w:ascii="Times New Roman" w:hAnsi="Times New Roman" w:cs="Times New Roman"/>
          <w:sz w:val="20"/>
          <w:szCs w:val="20"/>
          <w:lang w:val="en-US"/>
        </w:rPr>
        <w:t>kbr</w:t>
      </w:r>
      <w:r w:rsidRPr="001E534A">
        <w:rPr>
          <w:rFonts w:ascii="Times New Roman" w:hAnsi="Times New Roman" w:cs="Times New Roman"/>
          <w:sz w:val="20"/>
          <w:szCs w:val="20"/>
        </w:rPr>
        <w:t>.</w:t>
      </w:r>
      <w:r w:rsidRPr="001E534A">
        <w:rPr>
          <w:rFonts w:ascii="Times New Roman" w:hAnsi="Times New Roman" w:cs="Times New Roman"/>
          <w:sz w:val="20"/>
          <w:szCs w:val="20"/>
          <w:lang w:val="en-US"/>
        </w:rPr>
        <w:t>ru</w:t>
      </w:r>
      <w:r w:rsidRPr="001E534A">
        <w:rPr>
          <w:rFonts w:ascii="Times New Roman" w:hAnsi="Times New Roman" w:cs="Times New Roman"/>
          <w:sz w:val="20"/>
          <w:szCs w:val="20"/>
        </w:rPr>
        <w:t xml:space="preserve">                                                                                                                                                                          </w:t>
      </w:r>
    </w:p>
    <w:p w:rsidR="00D41737" w:rsidRPr="001E534A" w:rsidRDefault="00422E35" w:rsidP="004F391E">
      <w:pPr>
        <w:pStyle w:val="a5"/>
        <w:ind w:left="-1418" w:right="1559"/>
        <w:contextualSpacing/>
        <w:rPr>
          <w:spacing w:val="-2"/>
          <w:szCs w:val="28"/>
        </w:rPr>
      </w:pPr>
      <w:r w:rsidRPr="00422E35">
        <w:rPr>
          <w:noProof/>
          <w:szCs w:val="28"/>
        </w:rPr>
        <w:pict>
          <v:line id="Line 2" o:spid="_x0000_s1026" style="position:absolute;left:0;text-align:left;z-index:251659264;visibility:visible;mso-wrap-distance-top:-3e-5mm;mso-wrap-distance-bottom:-3e-5mm" from="-.3pt,.25pt" to="477.4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" o:allowincell="f" strokeweight="4.5pt">
            <v:stroke linestyle="thickThin"/>
          </v:line>
        </w:pict>
      </w:r>
      <w:r w:rsidR="00D41737" w:rsidRPr="001E534A">
        <w:rPr>
          <w:spacing w:val="-2"/>
          <w:szCs w:val="28"/>
        </w:rPr>
        <w:t xml:space="preserve">                    </w:t>
      </w:r>
      <w:r w:rsidR="004F391E" w:rsidRPr="001E534A">
        <w:rPr>
          <w:spacing w:val="-2"/>
          <w:szCs w:val="28"/>
        </w:rPr>
        <w:t xml:space="preserve">    </w:t>
      </w:r>
      <w:r w:rsidR="00D41737" w:rsidRPr="001E534A">
        <w:rPr>
          <w:spacing w:val="-2"/>
          <w:szCs w:val="28"/>
        </w:rPr>
        <w:t xml:space="preserve">                                                                                                                                                              </w:t>
      </w:r>
    </w:p>
    <w:p w:rsidR="00822B8C" w:rsidRPr="001E534A" w:rsidRDefault="00EA006A" w:rsidP="00822B8C">
      <w:pPr>
        <w:tabs>
          <w:tab w:val="left" w:pos="8789"/>
        </w:tabs>
        <w:spacing w:after="0"/>
        <w:ind w:right="567"/>
        <w:jc w:val="right"/>
        <w:rPr>
          <w:rFonts w:ascii="Times New Roman" w:eastAsia="Times New Roman" w:hAnsi="Times New Roman" w:cs="Times New Roman"/>
          <w:b/>
          <w:sz w:val="28"/>
          <w:szCs w:val="28"/>
        </w:rPr>
      </w:pPr>
      <w:r w:rsidRPr="001E534A">
        <w:rPr>
          <w:rFonts w:ascii="Times New Roman" w:hAnsi="Times New Roman" w:cs="Times New Roman"/>
          <w:b/>
          <w:spacing w:val="-2"/>
          <w:sz w:val="28"/>
          <w:szCs w:val="28"/>
        </w:rPr>
        <w:t>1</w:t>
      </w:r>
      <w:r w:rsidR="001F2806" w:rsidRPr="001E534A">
        <w:rPr>
          <w:rFonts w:ascii="Times New Roman" w:hAnsi="Times New Roman" w:cs="Times New Roman"/>
          <w:b/>
          <w:spacing w:val="-2"/>
          <w:sz w:val="28"/>
          <w:szCs w:val="28"/>
        </w:rPr>
        <w:t>6</w:t>
      </w:r>
      <w:r w:rsidR="00822B8C" w:rsidRPr="001E534A">
        <w:rPr>
          <w:rFonts w:ascii="Times New Roman" w:eastAsia="Times New Roman" w:hAnsi="Times New Roman" w:cs="Times New Roman"/>
          <w:b/>
          <w:sz w:val="28"/>
          <w:szCs w:val="28"/>
        </w:rPr>
        <w:t xml:space="preserve">. </w:t>
      </w:r>
      <w:r w:rsidR="001F2806" w:rsidRPr="001E534A">
        <w:rPr>
          <w:rFonts w:ascii="Times New Roman" w:hAnsi="Times New Roman" w:cs="Times New Roman"/>
          <w:b/>
          <w:sz w:val="28"/>
          <w:szCs w:val="28"/>
        </w:rPr>
        <w:t>07</w:t>
      </w:r>
      <w:r w:rsidR="00713504" w:rsidRPr="001E534A">
        <w:rPr>
          <w:rFonts w:ascii="Times New Roman" w:eastAsia="Times New Roman" w:hAnsi="Times New Roman" w:cs="Times New Roman"/>
          <w:b/>
          <w:sz w:val="28"/>
          <w:szCs w:val="28"/>
        </w:rPr>
        <w:t>. 2026</w:t>
      </w:r>
      <w:r w:rsidR="00150E89" w:rsidRPr="001E534A">
        <w:rPr>
          <w:rFonts w:ascii="Times New Roman" w:eastAsia="Times New Roman" w:hAnsi="Times New Roman" w:cs="Times New Roman"/>
          <w:b/>
          <w:sz w:val="28"/>
          <w:szCs w:val="28"/>
        </w:rPr>
        <w:t>.</w:t>
      </w:r>
      <w:r w:rsidR="00822B8C" w:rsidRPr="001E534A">
        <w:rPr>
          <w:rFonts w:ascii="Times New Roman" w:eastAsia="Times New Roman" w:hAnsi="Times New Roman" w:cs="Times New Roman"/>
          <w:b/>
          <w:sz w:val="28"/>
          <w:szCs w:val="28"/>
        </w:rPr>
        <w:t xml:space="preserve">            </w:t>
      </w:r>
      <w:r w:rsidR="00822B8C" w:rsidRPr="001E534A">
        <w:rPr>
          <w:rFonts w:ascii="Times New Roman" w:hAnsi="Times New Roman" w:cs="Times New Roman"/>
          <w:b/>
          <w:sz w:val="28"/>
          <w:szCs w:val="28"/>
        </w:rPr>
        <w:t xml:space="preserve">                              </w:t>
      </w:r>
      <w:r w:rsidR="00822B8C" w:rsidRPr="001E534A">
        <w:rPr>
          <w:rFonts w:ascii="Times New Roman" w:eastAsia="Times New Roman" w:hAnsi="Times New Roman" w:cs="Times New Roman"/>
          <w:b/>
          <w:sz w:val="28"/>
          <w:szCs w:val="28"/>
        </w:rPr>
        <w:t>ПОСТАНОВЛЕНИЕ  №</w:t>
      </w:r>
      <w:r w:rsidR="001C15C5">
        <w:rPr>
          <w:rFonts w:ascii="Times New Roman" w:eastAsia="Times New Roman" w:hAnsi="Times New Roman" w:cs="Times New Roman"/>
          <w:b/>
          <w:sz w:val="28"/>
          <w:szCs w:val="28"/>
        </w:rPr>
        <w:t xml:space="preserve"> 190</w:t>
      </w:r>
      <w:r w:rsidR="00B36F64" w:rsidRPr="001E534A">
        <w:rPr>
          <w:rFonts w:ascii="Times New Roman" w:hAnsi="Times New Roman" w:cs="Times New Roman"/>
          <w:b/>
          <w:sz w:val="28"/>
          <w:szCs w:val="28"/>
        </w:rPr>
        <w:t xml:space="preserve"> </w:t>
      </w:r>
    </w:p>
    <w:p w:rsidR="00822B8C" w:rsidRPr="001E534A" w:rsidRDefault="00822B8C" w:rsidP="00CB70CA">
      <w:pPr>
        <w:tabs>
          <w:tab w:val="left" w:pos="8222"/>
          <w:tab w:val="left" w:pos="8789"/>
        </w:tabs>
        <w:ind w:right="567"/>
        <w:jc w:val="right"/>
        <w:rPr>
          <w:rFonts w:ascii="Times New Roman" w:hAnsi="Times New Roman" w:cs="Times New Roman"/>
          <w:b/>
          <w:sz w:val="28"/>
          <w:szCs w:val="28"/>
        </w:rPr>
      </w:pPr>
      <w:r w:rsidRPr="001E534A">
        <w:rPr>
          <w:rFonts w:ascii="Times New Roman" w:eastAsia="Times New Roman" w:hAnsi="Times New Roman" w:cs="Times New Roman"/>
          <w:b/>
          <w:sz w:val="28"/>
          <w:szCs w:val="28"/>
        </w:rPr>
        <w:t xml:space="preserve">                                                                                             УНАФЭ  №</w:t>
      </w:r>
      <w:r w:rsidR="001C15C5">
        <w:rPr>
          <w:rFonts w:ascii="Times New Roman" w:eastAsia="Times New Roman" w:hAnsi="Times New Roman" w:cs="Times New Roman"/>
          <w:b/>
          <w:sz w:val="28"/>
          <w:szCs w:val="28"/>
        </w:rPr>
        <w:t xml:space="preserve"> 190</w:t>
      </w:r>
      <w:r w:rsidR="001F2806" w:rsidRPr="001E534A">
        <w:rPr>
          <w:rFonts w:ascii="Times New Roman" w:eastAsia="Times New Roman" w:hAnsi="Times New Roman" w:cs="Times New Roman"/>
          <w:b/>
          <w:sz w:val="28"/>
          <w:szCs w:val="28"/>
        </w:rPr>
        <w:t xml:space="preserve"> </w:t>
      </w:r>
      <w:r w:rsidRPr="001E534A">
        <w:rPr>
          <w:rFonts w:ascii="Times New Roman" w:eastAsia="Times New Roman" w:hAnsi="Times New Roman" w:cs="Times New Roman"/>
          <w:b/>
          <w:sz w:val="28"/>
          <w:szCs w:val="28"/>
        </w:rPr>
        <w:t xml:space="preserve">                                                                                            БЕГИМ  №</w:t>
      </w:r>
      <w:r w:rsidR="001C15C5">
        <w:rPr>
          <w:rFonts w:ascii="Times New Roman" w:eastAsia="Times New Roman" w:hAnsi="Times New Roman" w:cs="Times New Roman"/>
          <w:b/>
          <w:sz w:val="28"/>
          <w:szCs w:val="28"/>
        </w:rPr>
        <w:t xml:space="preserve"> 190</w:t>
      </w:r>
      <w:r w:rsidR="002E70D5" w:rsidRPr="001E534A">
        <w:rPr>
          <w:rFonts w:ascii="Times New Roman" w:hAnsi="Times New Roman" w:cs="Times New Roman"/>
          <w:b/>
          <w:sz w:val="28"/>
          <w:szCs w:val="28"/>
        </w:rPr>
        <w:t xml:space="preserve"> </w:t>
      </w:r>
    </w:p>
    <w:p w:rsidR="00713504" w:rsidRPr="001E534A" w:rsidRDefault="00713504" w:rsidP="00CB70CA">
      <w:pPr>
        <w:tabs>
          <w:tab w:val="left" w:pos="8222"/>
          <w:tab w:val="left" w:pos="8789"/>
        </w:tabs>
        <w:ind w:right="567"/>
        <w:jc w:val="right"/>
        <w:rPr>
          <w:rFonts w:ascii="Times New Roman" w:hAnsi="Times New Roman" w:cs="Times New Roman"/>
          <w:b/>
          <w:bCs/>
          <w:sz w:val="24"/>
          <w:szCs w:val="24"/>
        </w:rPr>
      </w:pPr>
    </w:p>
    <w:p w:rsidR="001F2806" w:rsidRPr="001E534A" w:rsidRDefault="001F2806" w:rsidP="009103AF">
      <w:pPr>
        <w:shd w:val="clear" w:color="auto" w:fill="FFFFFF"/>
        <w:tabs>
          <w:tab w:val="left" w:pos="-426"/>
          <w:tab w:val="left" w:pos="6804"/>
        </w:tabs>
        <w:spacing w:after="0"/>
        <w:ind w:right="2268"/>
        <w:rPr>
          <w:rFonts w:ascii="Times New Roman" w:hAnsi="Times New Roman"/>
          <w:sz w:val="28"/>
          <w:szCs w:val="28"/>
        </w:rPr>
      </w:pPr>
      <w:r w:rsidRPr="001E534A">
        <w:rPr>
          <w:rFonts w:ascii="Times New Roman" w:hAnsi="Times New Roman"/>
          <w:sz w:val="28"/>
          <w:szCs w:val="28"/>
        </w:rPr>
        <w:t xml:space="preserve">Об утверждении </w:t>
      </w:r>
      <w:proofErr w:type="gramStart"/>
      <w:r w:rsidRPr="001E534A">
        <w:rPr>
          <w:rFonts w:ascii="Times New Roman" w:hAnsi="Times New Roman"/>
          <w:sz w:val="28"/>
          <w:szCs w:val="28"/>
        </w:rPr>
        <w:t>Административного</w:t>
      </w:r>
      <w:proofErr w:type="gramEnd"/>
    </w:p>
    <w:p w:rsidR="001F2806" w:rsidRPr="001E534A" w:rsidRDefault="001F2806" w:rsidP="009103AF">
      <w:pPr>
        <w:shd w:val="clear" w:color="auto" w:fill="FFFFFF"/>
        <w:tabs>
          <w:tab w:val="left" w:pos="-426"/>
          <w:tab w:val="left" w:pos="6804"/>
        </w:tabs>
        <w:spacing w:after="0"/>
        <w:ind w:right="2268"/>
        <w:rPr>
          <w:rFonts w:ascii="Times New Roman" w:hAnsi="Times New Roman"/>
          <w:sz w:val="28"/>
          <w:szCs w:val="28"/>
        </w:rPr>
      </w:pPr>
      <w:r w:rsidRPr="001E534A">
        <w:rPr>
          <w:rFonts w:ascii="Times New Roman" w:hAnsi="Times New Roman"/>
          <w:sz w:val="28"/>
          <w:szCs w:val="28"/>
        </w:rPr>
        <w:t xml:space="preserve">регламента предоставления </w:t>
      </w:r>
      <w:proofErr w:type="gramStart"/>
      <w:r w:rsidRPr="001E534A">
        <w:rPr>
          <w:rFonts w:ascii="Times New Roman" w:hAnsi="Times New Roman"/>
          <w:sz w:val="28"/>
          <w:szCs w:val="28"/>
        </w:rPr>
        <w:t>муниципальной</w:t>
      </w:r>
      <w:proofErr w:type="gramEnd"/>
      <w:r w:rsidRPr="001E534A">
        <w:rPr>
          <w:rFonts w:ascii="Times New Roman" w:hAnsi="Times New Roman"/>
          <w:sz w:val="28"/>
          <w:szCs w:val="28"/>
        </w:rPr>
        <w:t xml:space="preserve"> </w:t>
      </w:r>
    </w:p>
    <w:p w:rsidR="001F2806" w:rsidRPr="001E534A" w:rsidRDefault="001F2806" w:rsidP="009103AF">
      <w:pPr>
        <w:shd w:val="clear" w:color="auto" w:fill="FFFFFF"/>
        <w:tabs>
          <w:tab w:val="left" w:pos="-426"/>
          <w:tab w:val="left" w:pos="6804"/>
        </w:tabs>
        <w:spacing w:after="0"/>
        <w:ind w:right="2268"/>
        <w:rPr>
          <w:rFonts w:ascii="Times New Roman" w:hAnsi="Times New Roman"/>
          <w:sz w:val="28"/>
          <w:szCs w:val="28"/>
        </w:rPr>
      </w:pPr>
      <w:r w:rsidRPr="001E534A">
        <w:rPr>
          <w:rFonts w:ascii="Times New Roman" w:hAnsi="Times New Roman"/>
          <w:sz w:val="28"/>
          <w:szCs w:val="28"/>
        </w:rPr>
        <w:t xml:space="preserve">услуги «Присвоение адреса объекту адресации, </w:t>
      </w:r>
    </w:p>
    <w:p w:rsidR="001F2806" w:rsidRPr="001E534A" w:rsidRDefault="001F2806" w:rsidP="009103AF">
      <w:pPr>
        <w:shd w:val="clear" w:color="auto" w:fill="FFFFFF"/>
        <w:tabs>
          <w:tab w:val="left" w:pos="-426"/>
          <w:tab w:val="left" w:pos="6804"/>
        </w:tabs>
        <w:spacing w:after="0"/>
        <w:ind w:right="2268"/>
        <w:rPr>
          <w:rFonts w:ascii="Times New Roman" w:hAnsi="Times New Roman"/>
          <w:sz w:val="28"/>
          <w:szCs w:val="28"/>
        </w:rPr>
      </w:pPr>
      <w:r w:rsidRPr="001E534A">
        <w:rPr>
          <w:rFonts w:ascii="Times New Roman" w:hAnsi="Times New Roman"/>
          <w:sz w:val="28"/>
          <w:szCs w:val="28"/>
        </w:rPr>
        <w:t>изменение и аннулирование такого адреса»</w:t>
      </w:r>
    </w:p>
    <w:p w:rsidR="00F84AF2" w:rsidRPr="001E534A" w:rsidRDefault="00F84AF2" w:rsidP="00713504">
      <w:pPr>
        <w:pStyle w:val="ConsPlusTitle"/>
        <w:tabs>
          <w:tab w:val="left" w:pos="7230"/>
          <w:tab w:val="left" w:pos="7371"/>
        </w:tabs>
        <w:spacing w:line="276" w:lineRule="auto"/>
        <w:ind w:right="2268"/>
        <w:jc w:val="both"/>
      </w:pPr>
    </w:p>
    <w:p w:rsidR="0066762C" w:rsidRPr="001E534A" w:rsidRDefault="001F2806" w:rsidP="009103AF">
      <w:pPr>
        <w:autoSpaceDE w:val="0"/>
        <w:autoSpaceDN w:val="0"/>
        <w:adjustRightInd w:val="0"/>
        <w:spacing w:after="0"/>
        <w:ind w:right="-518" w:firstLine="284"/>
        <w:jc w:val="both"/>
        <w:rPr>
          <w:rFonts w:ascii="Times New Roman" w:hAnsi="Times New Roman" w:cs="Times New Roman"/>
          <w:b/>
          <w:sz w:val="28"/>
          <w:szCs w:val="28"/>
        </w:rPr>
      </w:pPr>
      <w:r w:rsidRPr="001E534A">
        <w:rPr>
          <w:rFonts w:ascii="Times New Roman" w:hAnsi="Times New Roman"/>
          <w:sz w:val="28"/>
          <w:szCs w:val="28"/>
        </w:rPr>
        <w:t xml:space="preserve">     В соответствии с Федеральн</w:t>
      </w:r>
      <w:r w:rsidR="00CF1248">
        <w:rPr>
          <w:rFonts w:ascii="Times New Roman" w:hAnsi="Times New Roman"/>
          <w:sz w:val="28"/>
          <w:szCs w:val="28"/>
        </w:rPr>
        <w:t>ым законом от 27.07.2010 года №</w:t>
      </w:r>
      <w:r w:rsidRPr="001E534A">
        <w:rPr>
          <w:rFonts w:ascii="Times New Roman" w:hAnsi="Times New Roman"/>
          <w:sz w:val="28"/>
          <w:szCs w:val="28"/>
        </w:rPr>
        <w:t>210-ФЗ                     «Об организации предоставления государственных и муниципальных услуг», Федеральным законом от 20.03.2025 года № 33-ФЗ «Об общих принципах местного самоуправления в единой системе публичной власти»</w:t>
      </w:r>
      <w:r w:rsidR="00713504" w:rsidRPr="001E534A">
        <w:rPr>
          <w:rFonts w:ascii="Times New Roman" w:hAnsi="Times New Roman" w:cs="Times New Roman"/>
          <w:sz w:val="28"/>
          <w:szCs w:val="28"/>
        </w:rPr>
        <w:t>, руководствуясь Уставом городского поселения Залукокоаже</w:t>
      </w:r>
      <w:r w:rsidR="000C32FF" w:rsidRPr="001E534A">
        <w:rPr>
          <w:rFonts w:ascii="Times New Roman" w:hAnsi="Times New Roman" w:cs="Times New Roman"/>
          <w:sz w:val="28"/>
          <w:szCs w:val="28"/>
        </w:rPr>
        <w:t xml:space="preserve"> </w:t>
      </w:r>
      <w:r w:rsidR="002F7D06" w:rsidRPr="001E534A">
        <w:rPr>
          <w:rFonts w:ascii="Times New Roman" w:hAnsi="Times New Roman" w:cs="Times New Roman"/>
          <w:sz w:val="28"/>
          <w:szCs w:val="28"/>
        </w:rPr>
        <w:t>местная администрация городского поселения Залукокоаже Зольского муниципального района</w:t>
      </w:r>
      <w:r w:rsidR="0027185E" w:rsidRPr="001E534A">
        <w:rPr>
          <w:rFonts w:ascii="Times New Roman" w:hAnsi="Times New Roman" w:cs="Times New Roman"/>
          <w:sz w:val="28"/>
          <w:szCs w:val="28"/>
        </w:rPr>
        <w:t xml:space="preserve"> </w:t>
      </w:r>
      <w:r w:rsidR="002F7D06" w:rsidRPr="001E534A">
        <w:rPr>
          <w:rFonts w:ascii="Times New Roman" w:hAnsi="Times New Roman" w:cs="Times New Roman"/>
          <w:sz w:val="28"/>
          <w:szCs w:val="28"/>
        </w:rPr>
        <w:t xml:space="preserve"> Кабардино</w:t>
      </w:r>
      <w:r w:rsidR="0027185E" w:rsidRPr="001E534A">
        <w:rPr>
          <w:rFonts w:ascii="Times New Roman" w:hAnsi="Times New Roman" w:cs="Times New Roman"/>
          <w:sz w:val="28"/>
          <w:szCs w:val="28"/>
        </w:rPr>
        <w:t xml:space="preserve"> </w:t>
      </w:r>
      <w:r w:rsidR="00354A28" w:rsidRPr="001E534A">
        <w:rPr>
          <w:rFonts w:ascii="Times New Roman" w:hAnsi="Times New Roman" w:cs="Times New Roman"/>
          <w:sz w:val="28"/>
          <w:szCs w:val="28"/>
        </w:rPr>
        <w:t xml:space="preserve">- Балкарской Республики </w:t>
      </w:r>
      <w:r w:rsidR="00A73394" w:rsidRPr="001E534A">
        <w:rPr>
          <w:rFonts w:ascii="Times New Roman" w:hAnsi="Times New Roman" w:cs="Times New Roman"/>
          <w:sz w:val="28"/>
          <w:szCs w:val="28"/>
        </w:rPr>
        <w:t xml:space="preserve">  </w:t>
      </w:r>
      <w:r w:rsidR="002F7D06" w:rsidRPr="001E534A">
        <w:rPr>
          <w:rFonts w:ascii="Times New Roman" w:hAnsi="Times New Roman" w:cs="Times New Roman"/>
          <w:b/>
          <w:sz w:val="28"/>
          <w:szCs w:val="28"/>
        </w:rPr>
        <w:t>п о с т а н о в л я е т</w:t>
      </w:r>
      <w:proofErr w:type="gramStart"/>
      <w:r w:rsidR="002F7D06" w:rsidRPr="001E534A">
        <w:rPr>
          <w:rFonts w:ascii="Times New Roman" w:hAnsi="Times New Roman" w:cs="Times New Roman"/>
          <w:sz w:val="28"/>
          <w:szCs w:val="28"/>
        </w:rPr>
        <w:t xml:space="preserve"> :</w:t>
      </w:r>
      <w:proofErr w:type="gramEnd"/>
      <w:r w:rsidR="002F7D06" w:rsidRPr="001E534A">
        <w:rPr>
          <w:rFonts w:ascii="Times New Roman" w:hAnsi="Times New Roman" w:cs="Times New Roman"/>
          <w:sz w:val="28"/>
          <w:szCs w:val="28"/>
        </w:rPr>
        <w:t xml:space="preserve"> </w:t>
      </w:r>
    </w:p>
    <w:p w:rsidR="001F2806" w:rsidRPr="001E534A" w:rsidRDefault="00A73394" w:rsidP="009103AF">
      <w:pPr>
        <w:spacing w:after="0"/>
        <w:ind w:right="-518" w:firstLine="284"/>
        <w:jc w:val="both"/>
        <w:rPr>
          <w:rFonts w:ascii="Times New Roman" w:hAnsi="Times New Roman"/>
          <w:sz w:val="28"/>
          <w:szCs w:val="28"/>
        </w:rPr>
      </w:pPr>
      <w:r w:rsidRPr="001E534A">
        <w:rPr>
          <w:rFonts w:ascii="Times New Roman" w:hAnsi="Times New Roman" w:cs="Times New Roman"/>
          <w:b/>
          <w:sz w:val="28"/>
          <w:szCs w:val="28"/>
        </w:rPr>
        <w:t>1.</w:t>
      </w:r>
      <w:r w:rsidRPr="001E534A">
        <w:rPr>
          <w:rFonts w:ascii="Times New Roman" w:hAnsi="Times New Roman" w:cs="Times New Roman"/>
          <w:sz w:val="28"/>
          <w:szCs w:val="28"/>
        </w:rPr>
        <w:t xml:space="preserve"> </w:t>
      </w:r>
      <w:r w:rsidR="001F2806" w:rsidRPr="001E534A">
        <w:rPr>
          <w:rFonts w:ascii="Times New Roman" w:hAnsi="Times New Roman"/>
          <w:sz w:val="28"/>
          <w:szCs w:val="28"/>
        </w:rPr>
        <w:t>Утвердить административный регламент предоставления муниципальной услуги «</w:t>
      </w:r>
      <w:r w:rsidR="001F2806" w:rsidRPr="001E534A">
        <w:rPr>
          <w:rFonts w:ascii="Times New Roman" w:hAnsi="Times New Roman"/>
          <w:bCs/>
          <w:sz w:val="28"/>
          <w:szCs w:val="28"/>
        </w:rPr>
        <w:t>Присвоение адреса объекту адресации, изменение и аннулирование такого адреса</w:t>
      </w:r>
      <w:r w:rsidR="001F2806" w:rsidRPr="001E534A">
        <w:rPr>
          <w:rFonts w:ascii="Times New Roman" w:hAnsi="Times New Roman"/>
          <w:b/>
          <w:bCs/>
          <w:sz w:val="28"/>
          <w:szCs w:val="28"/>
        </w:rPr>
        <w:t>»</w:t>
      </w:r>
      <w:r w:rsidR="001F2806" w:rsidRPr="001E534A">
        <w:rPr>
          <w:b/>
          <w:bCs/>
          <w:sz w:val="28"/>
          <w:szCs w:val="28"/>
        </w:rPr>
        <w:t xml:space="preserve"> </w:t>
      </w:r>
      <w:r w:rsidR="001F2806" w:rsidRPr="001E534A">
        <w:rPr>
          <w:rFonts w:ascii="Times New Roman" w:hAnsi="Times New Roman"/>
          <w:sz w:val="28"/>
          <w:szCs w:val="28"/>
        </w:rPr>
        <w:t>в соответствии с приложением.</w:t>
      </w:r>
    </w:p>
    <w:p w:rsidR="00CF1248" w:rsidRDefault="00CF1248" w:rsidP="009103AF">
      <w:pPr>
        <w:spacing w:after="0"/>
        <w:ind w:right="-518" w:firstLine="284"/>
        <w:jc w:val="both"/>
        <w:rPr>
          <w:rFonts w:ascii="Times New Roman" w:hAnsi="Times New Roman"/>
          <w:b/>
          <w:sz w:val="28"/>
          <w:szCs w:val="28"/>
        </w:rPr>
      </w:pPr>
    </w:p>
    <w:p w:rsidR="001F2806" w:rsidRPr="001E534A" w:rsidRDefault="001F2806" w:rsidP="009103AF">
      <w:pPr>
        <w:spacing w:after="0"/>
        <w:ind w:right="-518" w:firstLine="284"/>
        <w:jc w:val="both"/>
        <w:rPr>
          <w:rFonts w:ascii="Times New Roman" w:hAnsi="Times New Roman"/>
          <w:sz w:val="28"/>
          <w:szCs w:val="28"/>
        </w:rPr>
      </w:pPr>
      <w:r w:rsidRPr="001E534A">
        <w:rPr>
          <w:rFonts w:ascii="Times New Roman" w:hAnsi="Times New Roman"/>
          <w:b/>
          <w:sz w:val="28"/>
          <w:szCs w:val="28"/>
        </w:rPr>
        <w:lastRenderedPageBreak/>
        <w:t>2.</w:t>
      </w:r>
      <w:r w:rsidRPr="001E534A">
        <w:rPr>
          <w:rFonts w:ascii="Times New Roman" w:hAnsi="Times New Roman"/>
          <w:sz w:val="28"/>
          <w:szCs w:val="28"/>
        </w:rPr>
        <w:t xml:space="preserve"> Настоящее постановление вступает в силу после его официального опубликования. </w:t>
      </w:r>
    </w:p>
    <w:p w:rsidR="001F2806" w:rsidRPr="001E534A" w:rsidRDefault="001F2806" w:rsidP="009103AF">
      <w:pPr>
        <w:tabs>
          <w:tab w:val="left" w:pos="-3686"/>
        </w:tabs>
        <w:suppressAutoHyphens/>
        <w:spacing w:after="0"/>
        <w:ind w:right="-518" w:firstLine="284"/>
        <w:jc w:val="both"/>
        <w:rPr>
          <w:rFonts w:ascii="Times New Roman" w:hAnsi="Times New Roman"/>
          <w:sz w:val="28"/>
          <w:szCs w:val="28"/>
        </w:rPr>
      </w:pPr>
      <w:r w:rsidRPr="001E534A">
        <w:rPr>
          <w:rFonts w:ascii="Times New Roman" w:hAnsi="Times New Roman"/>
          <w:b/>
          <w:sz w:val="28"/>
          <w:szCs w:val="28"/>
        </w:rPr>
        <w:t>3.</w:t>
      </w:r>
      <w:r w:rsidRPr="001E534A">
        <w:rPr>
          <w:rFonts w:ascii="Times New Roman" w:hAnsi="Times New Roman"/>
          <w:sz w:val="28"/>
          <w:szCs w:val="28"/>
        </w:rPr>
        <w:t xml:space="preserve"> Признать утратившим силу постановление местной администрации городского поселения Залукокоаже Зольского муниципального района Кабардино - Балкарской Республики от  06.06.2023 года №200  </w:t>
      </w:r>
      <w:r w:rsidRPr="001E534A">
        <w:t xml:space="preserve"> </w:t>
      </w:r>
      <w:r w:rsidRPr="001E534A">
        <w:rPr>
          <w:rFonts w:ascii="Times New Roman" w:hAnsi="Times New Roman"/>
          <w:sz w:val="28"/>
          <w:szCs w:val="28"/>
        </w:rPr>
        <w:t>«</w:t>
      </w:r>
      <w:r w:rsidRPr="001E534A">
        <w:rPr>
          <w:rFonts w:ascii="Times New Roman" w:hAnsi="Times New Roman"/>
          <w:sz w:val="28"/>
          <w:szCs w:val="28"/>
          <w:shd w:val="clear" w:color="auto" w:fill="FFFFFF"/>
        </w:rPr>
        <w:t>Об утверждении административного регламента предоставления муниципальной услуги «Присвоение адреса объекту адресации, изменение и аннулирование такого адреса</w:t>
      </w:r>
      <w:r w:rsidRPr="001E534A">
        <w:rPr>
          <w:rFonts w:ascii="Times New Roman" w:hAnsi="Times New Roman"/>
          <w:bCs/>
          <w:sz w:val="28"/>
          <w:szCs w:val="28"/>
        </w:rPr>
        <w:t>»</w:t>
      </w:r>
      <w:r w:rsidRPr="001E534A">
        <w:rPr>
          <w:rFonts w:ascii="Times New Roman" w:hAnsi="Times New Roman"/>
          <w:sz w:val="28"/>
          <w:szCs w:val="28"/>
          <w:shd w:val="clear" w:color="auto" w:fill="FFFFFF"/>
        </w:rPr>
        <w:t>.</w:t>
      </w:r>
    </w:p>
    <w:p w:rsidR="001F2806" w:rsidRPr="001E534A" w:rsidRDefault="001F2806" w:rsidP="009103AF">
      <w:pPr>
        <w:tabs>
          <w:tab w:val="left" w:pos="-3686"/>
        </w:tabs>
        <w:suppressAutoHyphens/>
        <w:spacing w:after="0"/>
        <w:ind w:right="-518" w:firstLine="284"/>
        <w:jc w:val="both"/>
        <w:rPr>
          <w:rFonts w:ascii="Times New Roman" w:hAnsi="Times New Roman"/>
          <w:sz w:val="28"/>
          <w:szCs w:val="28"/>
        </w:rPr>
      </w:pPr>
      <w:r w:rsidRPr="001E534A">
        <w:rPr>
          <w:rFonts w:ascii="Times New Roman" w:hAnsi="Times New Roman"/>
          <w:b/>
          <w:sz w:val="28"/>
          <w:szCs w:val="28"/>
        </w:rPr>
        <w:t>4.</w:t>
      </w:r>
      <w:r w:rsidRPr="001E534A">
        <w:rPr>
          <w:rFonts w:ascii="Times New Roman" w:hAnsi="Times New Roman"/>
          <w:sz w:val="28"/>
          <w:szCs w:val="28"/>
        </w:rPr>
        <w:t xml:space="preserve"> </w:t>
      </w:r>
      <w:proofErr w:type="gramStart"/>
      <w:r w:rsidRPr="001E534A">
        <w:rPr>
          <w:rFonts w:ascii="Times New Roman" w:hAnsi="Times New Roman"/>
          <w:sz w:val="28"/>
          <w:szCs w:val="28"/>
        </w:rPr>
        <w:t>Контроль за</w:t>
      </w:r>
      <w:proofErr w:type="gramEnd"/>
      <w:r w:rsidRPr="001E534A">
        <w:rPr>
          <w:rFonts w:ascii="Times New Roman" w:hAnsi="Times New Roman"/>
          <w:sz w:val="28"/>
          <w:szCs w:val="28"/>
        </w:rPr>
        <w:t xml:space="preserve"> исполнением настоящего постановления оставляю за собой.</w:t>
      </w:r>
    </w:p>
    <w:p w:rsidR="000C4DB3" w:rsidRPr="001E534A" w:rsidRDefault="000C4DB3" w:rsidP="009103AF">
      <w:pPr>
        <w:tabs>
          <w:tab w:val="left" w:pos="-3686"/>
        </w:tabs>
        <w:suppressAutoHyphens/>
        <w:spacing w:after="0"/>
        <w:ind w:right="-518" w:firstLine="284"/>
        <w:jc w:val="both"/>
        <w:rPr>
          <w:rFonts w:ascii="Times New Roman" w:hAnsi="Times New Roman"/>
          <w:sz w:val="28"/>
          <w:szCs w:val="28"/>
        </w:rPr>
      </w:pPr>
    </w:p>
    <w:p w:rsidR="000C4DB3" w:rsidRPr="001E534A" w:rsidRDefault="000C4DB3" w:rsidP="009103AF">
      <w:pPr>
        <w:tabs>
          <w:tab w:val="left" w:pos="9781"/>
        </w:tabs>
        <w:spacing w:after="0" w:line="240" w:lineRule="auto"/>
        <w:ind w:right="-518" w:firstLine="284"/>
        <w:jc w:val="both"/>
        <w:rPr>
          <w:rFonts w:ascii="Times New Roman" w:hAnsi="Times New Roman"/>
          <w:sz w:val="28"/>
          <w:szCs w:val="28"/>
        </w:rPr>
      </w:pPr>
      <w:r w:rsidRPr="001E534A">
        <w:rPr>
          <w:rFonts w:ascii="Times New Roman" w:hAnsi="Times New Roman"/>
          <w:sz w:val="28"/>
          <w:szCs w:val="28"/>
        </w:rPr>
        <w:t xml:space="preserve">Глава местной администрации </w:t>
      </w:r>
      <w:r w:rsidRPr="001E534A">
        <w:rPr>
          <w:rFonts w:ascii="Times New Roman" w:hAnsi="Times New Roman"/>
          <w:sz w:val="28"/>
          <w:szCs w:val="28"/>
        </w:rPr>
        <w:tab/>
      </w:r>
    </w:p>
    <w:p w:rsidR="000C4DB3" w:rsidRPr="001E534A" w:rsidRDefault="000C4DB3" w:rsidP="009103AF">
      <w:pPr>
        <w:tabs>
          <w:tab w:val="left" w:pos="9781"/>
        </w:tabs>
        <w:spacing w:after="0" w:line="240" w:lineRule="auto"/>
        <w:ind w:right="-518" w:firstLine="284"/>
        <w:jc w:val="both"/>
        <w:rPr>
          <w:rFonts w:ascii="Times New Roman" w:hAnsi="Times New Roman"/>
          <w:sz w:val="28"/>
          <w:szCs w:val="28"/>
        </w:rPr>
      </w:pPr>
      <w:r w:rsidRPr="001E534A">
        <w:rPr>
          <w:rFonts w:ascii="Times New Roman" w:hAnsi="Times New Roman"/>
          <w:sz w:val="28"/>
          <w:szCs w:val="28"/>
        </w:rPr>
        <w:t>городского поселения Залукокоаже                                        А.Ю. Котов</w:t>
      </w:r>
    </w:p>
    <w:p w:rsidR="000C4DB3" w:rsidRPr="001E534A" w:rsidRDefault="000C4DB3" w:rsidP="009103AF">
      <w:pPr>
        <w:tabs>
          <w:tab w:val="left" w:pos="-3686"/>
        </w:tabs>
        <w:suppressAutoHyphens/>
        <w:spacing w:after="0"/>
        <w:ind w:right="-518" w:firstLine="284"/>
        <w:jc w:val="both"/>
        <w:rPr>
          <w:rFonts w:ascii="Times New Roman" w:hAnsi="Times New Roman"/>
          <w:sz w:val="28"/>
          <w:szCs w:val="28"/>
        </w:rPr>
      </w:pPr>
    </w:p>
    <w:p w:rsidR="003E6F0F" w:rsidRPr="001E534A" w:rsidRDefault="003E6F0F" w:rsidP="009103AF">
      <w:pPr>
        <w:widowControl w:val="0"/>
        <w:tabs>
          <w:tab w:val="left" w:pos="9923"/>
        </w:tabs>
        <w:autoSpaceDE w:val="0"/>
        <w:autoSpaceDN w:val="0"/>
        <w:adjustRightInd w:val="0"/>
        <w:spacing w:after="0"/>
        <w:ind w:right="-518" w:firstLine="284"/>
        <w:jc w:val="both"/>
        <w:rPr>
          <w:rFonts w:ascii="Times New Roman" w:hAnsi="Times New Roman" w:cs="Times New Roman"/>
          <w:sz w:val="28"/>
          <w:szCs w:val="28"/>
        </w:rPr>
      </w:pPr>
    </w:p>
    <w:p w:rsidR="001F2806" w:rsidRPr="001E534A" w:rsidRDefault="001F2806" w:rsidP="009103AF">
      <w:pPr>
        <w:widowControl w:val="0"/>
        <w:tabs>
          <w:tab w:val="left" w:pos="9923"/>
        </w:tabs>
        <w:autoSpaceDE w:val="0"/>
        <w:autoSpaceDN w:val="0"/>
        <w:adjustRightInd w:val="0"/>
        <w:spacing w:after="0"/>
        <w:ind w:right="-518" w:firstLine="284"/>
        <w:jc w:val="both"/>
        <w:rPr>
          <w:rFonts w:ascii="Times New Roman" w:hAnsi="Times New Roman" w:cs="Times New Roman"/>
          <w:sz w:val="28"/>
          <w:szCs w:val="28"/>
        </w:rPr>
      </w:pPr>
    </w:p>
    <w:p w:rsidR="001F2806" w:rsidRPr="001E534A" w:rsidRDefault="001F2806" w:rsidP="009103AF">
      <w:pPr>
        <w:widowControl w:val="0"/>
        <w:tabs>
          <w:tab w:val="left" w:pos="9923"/>
        </w:tabs>
        <w:autoSpaceDE w:val="0"/>
        <w:autoSpaceDN w:val="0"/>
        <w:adjustRightInd w:val="0"/>
        <w:spacing w:after="0"/>
        <w:ind w:right="-518" w:firstLine="284"/>
        <w:jc w:val="both"/>
        <w:rPr>
          <w:rFonts w:ascii="Times New Roman" w:hAnsi="Times New Roman" w:cs="Times New Roman"/>
          <w:sz w:val="26"/>
          <w:szCs w:val="26"/>
        </w:rPr>
      </w:pPr>
    </w:p>
    <w:p w:rsidR="00246B7C" w:rsidRPr="001E534A" w:rsidRDefault="00246B7C" w:rsidP="009103AF">
      <w:pPr>
        <w:pStyle w:val="aa"/>
        <w:widowControl w:val="0"/>
        <w:tabs>
          <w:tab w:val="left" w:pos="9072"/>
          <w:tab w:val="left" w:pos="9781"/>
        </w:tabs>
        <w:spacing w:before="0" w:after="0" w:line="360" w:lineRule="auto"/>
        <w:ind w:right="-518" w:firstLine="284"/>
        <w:rPr>
          <w:rFonts w:ascii="Times New Roman" w:hAnsi="Times New Roman" w:cs="Times New Roman"/>
          <w:sz w:val="26"/>
          <w:szCs w:val="26"/>
        </w:rPr>
      </w:pPr>
      <w:r w:rsidRPr="001E534A">
        <w:rPr>
          <w:rFonts w:ascii="Times New Roman" w:hAnsi="Times New Roman" w:cs="Times New Roman"/>
          <w:sz w:val="26"/>
          <w:szCs w:val="26"/>
        </w:rPr>
        <w:t xml:space="preserve">1. Местная администрация </w:t>
      </w:r>
      <w:proofErr w:type="gramStart"/>
      <w:r w:rsidRPr="001E534A">
        <w:rPr>
          <w:rFonts w:ascii="Times New Roman" w:hAnsi="Times New Roman" w:cs="Times New Roman"/>
          <w:sz w:val="26"/>
          <w:szCs w:val="26"/>
        </w:rPr>
        <w:t>г</w:t>
      </w:r>
      <w:proofErr w:type="gramEnd"/>
      <w:r w:rsidRPr="001E534A">
        <w:rPr>
          <w:rFonts w:ascii="Times New Roman" w:hAnsi="Times New Roman" w:cs="Times New Roman"/>
          <w:sz w:val="26"/>
          <w:szCs w:val="26"/>
        </w:rPr>
        <w:t xml:space="preserve">.п. Залукокоаже                                </w:t>
      </w:r>
      <w:r w:rsidR="000C4DB3" w:rsidRPr="001E534A">
        <w:rPr>
          <w:rFonts w:ascii="Times New Roman" w:hAnsi="Times New Roman" w:cs="Times New Roman"/>
          <w:sz w:val="26"/>
          <w:szCs w:val="26"/>
        </w:rPr>
        <w:t xml:space="preserve">          </w:t>
      </w:r>
      <w:r w:rsidRPr="001E534A">
        <w:rPr>
          <w:rFonts w:ascii="Times New Roman" w:hAnsi="Times New Roman" w:cs="Times New Roman"/>
          <w:sz w:val="26"/>
          <w:szCs w:val="26"/>
        </w:rPr>
        <w:t xml:space="preserve"> - 2 экз.</w:t>
      </w:r>
    </w:p>
    <w:p w:rsidR="00246B7C" w:rsidRPr="001E534A" w:rsidRDefault="00246B7C" w:rsidP="009103AF">
      <w:pPr>
        <w:tabs>
          <w:tab w:val="left" w:pos="8222"/>
          <w:tab w:val="left" w:pos="9072"/>
        </w:tabs>
        <w:spacing w:after="0" w:line="360" w:lineRule="auto"/>
        <w:ind w:right="-518" w:firstLine="284"/>
        <w:rPr>
          <w:rFonts w:ascii="Times New Roman" w:hAnsi="Times New Roman" w:cs="Times New Roman"/>
          <w:sz w:val="26"/>
          <w:szCs w:val="26"/>
        </w:rPr>
      </w:pPr>
      <w:r w:rsidRPr="001E534A">
        <w:rPr>
          <w:rFonts w:ascii="Times New Roman" w:hAnsi="Times New Roman" w:cs="Times New Roman"/>
          <w:sz w:val="26"/>
          <w:szCs w:val="26"/>
        </w:rPr>
        <w:t xml:space="preserve">2.  </w:t>
      </w:r>
      <w:r w:rsidR="000C4DB3" w:rsidRPr="001E534A">
        <w:rPr>
          <w:rFonts w:ascii="Times New Roman" w:hAnsi="Times New Roman" w:cs="Times New Roman"/>
          <w:sz w:val="26"/>
          <w:szCs w:val="26"/>
        </w:rPr>
        <w:t>Камергоеву С.Р.</w:t>
      </w:r>
      <w:r w:rsidRPr="001E534A">
        <w:rPr>
          <w:rFonts w:ascii="Times New Roman" w:hAnsi="Times New Roman" w:cs="Times New Roman"/>
          <w:sz w:val="26"/>
          <w:szCs w:val="26"/>
        </w:rPr>
        <w:t xml:space="preserve">    </w:t>
      </w:r>
      <w:r w:rsidR="003E6F0F" w:rsidRPr="001E534A">
        <w:rPr>
          <w:rFonts w:ascii="Times New Roman" w:hAnsi="Times New Roman" w:cs="Times New Roman"/>
          <w:sz w:val="26"/>
          <w:szCs w:val="26"/>
        </w:rPr>
        <w:t xml:space="preserve">                                                                    </w:t>
      </w:r>
      <w:r w:rsidR="000C4DB3" w:rsidRPr="001E534A">
        <w:rPr>
          <w:rFonts w:ascii="Times New Roman" w:hAnsi="Times New Roman" w:cs="Times New Roman"/>
          <w:sz w:val="26"/>
          <w:szCs w:val="26"/>
        </w:rPr>
        <w:t xml:space="preserve">             </w:t>
      </w:r>
      <w:r w:rsidR="003E6F0F" w:rsidRPr="001E534A">
        <w:rPr>
          <w:rFonts w:ascii="Times New Roman" w:hAnsi="Times New Roman" w:cs="Times New Roman"/>
          <w:sz w:val="26"/>
          <w:szCs w:val="26"/>
        </w:rPr>
        <w:t xml:space="preserve"> </w:t>
      </w:r>
      <w:r w:rsidRPr="001E534A">
        <w:rPr>
          <w:rFonts w:ascii="Times New Roman" w:hAnsi="Times New Roman" w:cs="Times New Roman"/>
          <w:sz w:val="26"/>
          <w:szCs w:val="26"/>
        </w:rPr>
        <w:t>- 1 экз.</w:t>
      </w:r>
    </w:p>
    <w:p w:rsidR="00CB70CA" w:rsidRPr="001E534A" w:rsidRDefault="00CB70CA" w:rsidP="009103AF">
      <w:pPr>
        <w:pStyle w:val="aa"/>
        <w:widowControl w:val="0"/>
        <w:tabs>
          <w:tab w:val="left" w:pos="5103"/>
          <w:tab w:val="left" w:pos="9923"/>
        </w:tabs>
        <w:spacing w:before="0" w:after="0" w:line="276" w:lineRule="auto"/>
        <w:ind w:left="426" w:right="-518" w:firstLine="283"/>
        <w:rPr>
          <w:rFonts w:ascii="Times New Roman" w:hAnsi="Times New Roman" w:cs="Times New Roman"/>
        </w:rPr>
      </w:pPr>
    </w:p>
    <w:p w:rsidR="003E6F0F" w:rsidRPr="001E534A" w:rsidRDefault="003E6F0F" w:rsidP="009103AF">
      <w:pPr>
        <w:pStyle w:val="aa"/>
        <w:widowControl w:val="0"/>
        <w:tabs>
          <w:tab w:val="left" w:pos="5103"/>
        </w:tabs>
        <w:spacing w:before="0" w:after="0" w:line="276" w:lineRule="auto"/>
        <w:ind w:left="426" w:right="-518" w:firstLine="283"/>
        <w:jc w:val="center"/>
        <w:rPr>
          <w:rFonts w:ascii="Times New Roman" w:hAnsi="Times New Roman"/>
        </w:rPr>
      </w:pPr>
    </w:p>
    <w:p w:rsidR="00DF09B8" w:rsidRPr="001E534A" w:rsidRDefault="00DF09B8" w:rsidP="009103AF">
      <w:pPr>
        <w:pStyle w:val="aa"/>
        <w:widowControl w:val="0"/>
        <w:tabs>
          <w:tab w:val="left" w:pos="5103"/>
        </w:tabs>
        <w:spacing w:before="0" w:after="0" w:line="276" w:lineRule="auto"/>
        <w:ind w:left="426" w:right="-518" w:firstLine="283"/>
        <w:jc w:val="center"/>
        <w:rPr>
          <w:rFonts w:ascii="Times New Roman" w:hAnsi="Times New Roman"/>
        </w:rPr>
      </w:pPr>
    </w:p>
    <w:p w:rsidR="00DF09B8" w:rsidRPr="001E534A" w:rsidRDefault="00DF09B8" w:rsidP="009103AF">
      <w:pPr>
        <w:pStyle w:val="aa"/>
        <w:widowControl w:val="0"/>
        <w:tabs>
          <w:tab w:val="left" w:pos="5103"/>
        </w:tabs>
        <w:spacing w:before="0" w:after="0" w:line="276" w:lineRule="auto"/>
        <w:ind w:left="426" w:right="-518" w:firstLine="283"/>
        <w:jc w:val="center"/>
        <w:rPr>
          <w:rFonts w:ascii="Times New Roman" w:hAnsi="Times New Roman"/>
        </w:rPr>
      </w:pPr>
    </w:p>
    <w:p w:rsidR="00DF09B8" w:rsidRPr="001E534A" w:rsidRDefault="00DF09B8" w:rsidP="009103AF">
      <w:pPr>
        <w:pStyle w:val="aa"/>
        <w:widowControl w:val="0"/>
        <w:tabs>
          <w:tab w:val="left" w:pos="5103"/>
        </w:tabs>
        <w:spacing w:before="0" w:after="0" w:line="276" w:lineRule="auto"/>
        <w:ind w:left="426" w:right="-518" w:firstLine="283"/>
        <w:jc w:val="center"/>
        <w:rPr>
          <w:rFonts w:ascii="Times New Roman" w:hAnsi="Times New Roman"/>
        </w:rPr>
      </w:pPr>
    </w:p>
    <w:p w:rsidR="00DF09B8" w:rsidRPr="001E534A" w:rsidRDefault="00DF09B8" w:rsidP="009103AF">
      <w:pPr>
        <w:pStyle w:val="aa"/>
        <w:widowControl w:val="0"/>
        <w:tabs>
          <w:tab w:val="left" w:pos="5103"/>
        </w:tabs>
        <w:spacing w:before="0" w:after="0" w:line="276" w:lineRule="auto"/>
        <w:ind w:left="426" w:right="-518" w:firstLine="283"/>
        <w:jc w:val="center"/>
        <w:rPr>
          <w:rFonts w:ascii="Times New Roman" w:hAnsi="Times New Roman"/>
        </w:rPr>
      </w:pPr>
    </w:p>
    <w:p w:rsidR="00DF09B8" w:rsidRPr="001E534A" w:rsidRDefault="00DF09B8" w:rsidP="009103AF">
      <w:pPr>
        <w:pStyle w:val="aa"/>
        <w:widowControl w:val="0"/>
        <w:tabs>
          <w:tab w:val="left" w:pos="5103"/>
        </w:tabs>
        <w:spacing w:before="0" w:after="0" w:line="276" w:lineRule="auto"/>
        <w:ind w:left="426" w:right="-518" w:firstLine="283"/>
        <w:jc w:val="center"/>
        <w:rPr>
          <w:rFonts w:ascii="Times New Roman" w:hAnsi="Times New Roman"/>
        </w:rPr>
      </w:pPr>
    </w:p>
    <w:p w:rsidR="00DF09B8" w:rsidRPr="001E534A" w:rsidRDefault="00DF09B8" w:rsidP="009103AF">
      <w:pPr>
        <w:pStyle w:val="aa"/>
        <w:widowControl w:val="0"/>
        <w:tabs>
          <w:tab w:val="left" w:pos="5103"/>
        </w:tabs>
        <w:spacing w:before="0" w:after="0" w:line="276" w:lineRule="auto"/>
        <w:ind w:left="426" w:right="-518" w:firstLine="283"/>
        <w:jc w:val="center"/>
        <w:rPr>
          <w:rFonts w:ascii="Times New Roman" w:hAnsi="Times New Roman"/>
        </w:rPr>
      </w:pPr>
    </w:p>
    <w:p w:rsidR="00DF09B8" w:rsidRPr="001E534A" w:rsidRDefault="00DF09B8" w:rsidP="009103AF">
      <w:pPr>
        <w:pStyle w:val="aa"/>
        <w:widowControl w:val="0"/>
        <w:tabs>
          <w:tab w:val="left" w:pos="5103"/>
        </w:tabs>
        <w:spacing w:before="0" w:after="0" w:line="276" w:lineRule="auto"/>
        <w:ind w:left="426" w:right="-518" w:firstLine="283"/>
        <w:jc w:val="center"/>
        <w:rPr>
          <w:rFonts w:ascii="Times New Roman" w:hAnsi="Times New Roman"/>
        </w:rPr>
      </w:pPr>
    </w:p>
    <w:p w:rsidR="00DF09B8" w:rsidRPr="001E534A" w:rsidRDefault="00DF09B8" w:rsidP="009103AF">
      <w:pPr>
        <w:pStyle w:val="aa"/>
        <w:widowControl w:val="0"/>
        <w:tabs>
          <w:tab w:val="left" w:pos="5103"/>
        </w:tabs>
        <w:spacing w:before="0" w:after="0" w:line="276" w:lineRule="auto"/>
        <w:ind w:left="426" w:right="-518" w:firstLine="283"/>
        <w:jc w:val="center"/>
        <w:rPr>
          <w:rFonts w:ascii="Times New Roman" w:hAnsi="Times New Roman"/>
        </w:rPr>
      </w:pPr>
    </w:p>
    <w:p w:rsidR="00DF09B8" w:rsidRPr="001E534A" w:rsidRDefault="00DF09B8" w:rsidP="009103AF">
      <w:pPr>
        <w:pStyle w:val="aa"/>
        <w:widowControl w:val="0"/>
        <w:tabs>
          <w:tab w:val="left" w:pos="5103"/>
        </w:tabs>
        <w:spacing w:before="0" w:after="0" w:line="276" w:lineRule="auto"/>
        <w:ind w:left="426" w:right="-518" w:firstLine="283"/>
        <w:jc w:val="center"/>
        <w:rPr>
          <w:rFonts w:ascii="Times New Roman" w:hAnsi="Times New Roman"/>
        </w:rPr>
      </w:pPr>
    </w:p>
    <w:p w:rsidR="00DF09B8" w:rsidRPr="001E534A" w:rsidRDefault="00DF09B8" w:rsidP="009103AF">
      <w:pPr>
        <w:pStyle w:val="aa"/>
        <w:widowControl w:val="0"/>
        <w:tabs>
          <w:tab w:val="left" w:pos="5103"/>
        </w:tabs>
        <w:spacing w:before="0" w:after="0" w:line="276" w:lineRule="auto"/>
        <w:ind w:left="426" w:right="-518" w:firstLine="283"/>
        <w:jc w:val="center"/>
        <w:rPr>
          <w:rFonts w:ascii="Times New Roman" w:hAnsi="Times New Roman"/>
        </w:rPr>
      </w:pPr>
    </w:p>
    <w:p w:rsidR="00DF09B8" w:rsidRPr="001E534A" w:rsidRDefault="00DF09B8" w:rsidP="009103AF">
      <w:pPr>
        <w:pStyle w:val="aa"/>
        <w:widowControl w:val="0"/>
        <w:tabs>
          <w:tab w:val="left" w:pos="5103"/>
        </w:tabs>
        <w:spacing w:before="0" w:after="0" w:line="276" w:lineRule="auto"/>
        <w:ind w:left="426" w:right="-518" w:firstLine="283"/>
        <w:jc w:val="center"/>
        <w:rPr>
          <w:rFonts w:ascii="Times New Roman" w:hAnsi="Times New Roman"/>
        </w:rPr>
      </w:pPr>
    </w:p>
    <w:p w:rsidR="00DF09B8" w:rsidRPr="001E534A" w:rsidRDefault="00DF09B8" w:rsidP="009103AF">
      <w:pPr>
        <w:pStyle w:val="aa"/>
        <w:widowControl w:val="0"/>
        <w:tabs>
          <w:tab w:val="left" w:pos="5103"/>
        </w:tabs>
        <w:spacing w:before="0" w:after="0" w:line="276" w:lineRule="auto"/>
        <w:ind w:left="426" w:right="-518" w:firstLine="283"/>
        <w:jc w:val="center"/>
        <w:rPr>
          <w:rFonts w:ascii="Times New Roman" w:hAnsi="Times New Roman"/>
        </w:rPr>
      </w:pPr>
    </w:p>
    <w:p w:rsidR="00DF09B8" w:rsidRPr="001E534A" w:rsidRDefault="00DF09B8" w:rsidP="009103AF">
      <w:pPr>
        <w:pStyle w:val="aa"/>
        <w:widowControl w:val="0"/>
        <w:tabs>
          <w:tab w:val="left" w:pos="5103"/>
        </w:tabs>
        <w:spacing w:before="0" w:after="0" w:line="276" w:lineRule="auto"/>
        <w:ind w:left="426" w:right="-518" w:firstLine="283"/>
        <w:jc w:val="center"/>
        <w:rPr>
          <w:rFonts w:ascii="Times New Roman" w:hAnsi="Times New Roman"/>
        </w:rPr>
      </w:pPr>
    </w:p>
    <w:p w:rsidR="00DF09B8" w:rsidRPr="001E534A" w:rsidRDefault="00DF09B8" w:rsidP="009103AF">
      <w:pPr>
        <w:pStyle w:val="aa"/>
        <w:widowControl w:val="0"/>
        <w:tabs>
          <w:tab w:val="left" w:pos="5103"/>
        </w:tabs>
        <w:spacing w:before="0" w:after="0" w:line="276" w:lineRule="auto"/>
        <w:ind w:left="426" w:right="-518" w:firstLine="283"/>
        <w:jc w:val="center"/>
        <w:rPr>
          <w:rFonts w:ascii="Times New Roman" w:hAnsi="Times New Roman"/>
        </w:rPr>
      </w:pPr>
    </w:p>
    <w:p w:rsidR="00DF09B8" w:rsidRPr="001E534A" w:rsidRDefault="00DF09B8" w:rsidP="009103AF">
      <w:pPr>
        <w:pStyle w:val="aa"/>
        <w:widowControl w:val="0"/>
        <w:tabs>
          <w:tab w:val="left" w:pos="5103"/>
        </w:tabs>
        <w:spacing w:before="0" w:after="0" w:line="276" w:lineRule="auto"/>
        <w:ind w:left="426" w:right="-518" w:firstLine="283"/>
        <w:jc w:val="center"/>
        <w:rPr>
          <w:rFonts w:ascii="Times New Roman" w:hAnsi="Times New Roman"/>
        </w:rPr>
      </w:pPr>
    </w:p>
    <w:p w:rsidR="00DF09B8" w:rsidRPr="001E534A" w:rsidRDefault="00DF09B8" w:rsidP="009103AF">
      <w:pPr>
        <w:pStyle w:val="aa"/>
        <w:widowControl w:val="0"/>
        <w:tabs>
          <w:tab w:val="left" w:pos="5103"/>
        </w:tabs>
        <w:spacing w:before="0" w:after="0" w:line="276" w:lineRule="auto"/>
        <w:ind w:left="426" w:right="-518" w:firstLine="283"/>
        <w:jc w:val="center"/>
        <w:rPr>
          <w:rFonts w:ascii="Times New Roman" w:hAnsi="Times New Roman"/>
        </w:rPr>
      </w:pPr>
    </w:p>
    <w:p w:rsidR="00DF09B8" w:rsidRPr="001E534A" w:rsidRDefault="00DF09B8" w:rsidP="009103AF">
      <w:pPr>
        <w:pStyle w:val="aa"/>
        <w:widowControl w:val="0"/>
        <w:tabs>
          <w:tab w:val="left" w:pos="5103"/>
        </w:tabs>
        <w:spacing w:before="0" w:after="0" w:line="276" w:lineRule="auto"/>
        <w:ind w:left="426" w:right="-518" w:firstLine="283"/>
        <w:jc w:val="center"/>
        <w:rPr>
          <w:rFonts w:ascii="Times New Roman" w:hAnsi="Times New Roman"/>
        </w:rPr>
      </w:pPr>
    </w:p>
    <w:p w:rsidR="00DF09B8" w:rsidRPr="001E534A" w:rsidRDefault="00DF09B8" w:rsidP="009103AF">
      <w:pPr>
        <w:pStyle w:val="aa"/>
        <w:widowControl w:val="0"/>
        <w:tabs>
          <w:tab w:val="left" w:pos="5103"/>
        </w:tabs>
        <w:spacing w:before="0" w:after="0" w:line="276" w:lineRule="auto"/>
        <w:ind w:left="426" w:right="-518" w:firstLine="283"/>
        <w:jc w:val="center"/>
        <w:rPr>
          <w:rFonts w:ascii="Times New Roman" w:hAnsi="Times New Roman"/>
        </w:rPr>
      </w:pPr>
    </w:p>
    <w:p w:rsidR="00DF09B8" w:rsidRPr="001E534A" w:rsidRDefault="00DF09B8" w:rsidP="009103AF">
      <w:pPr>
        <w:spacing w:after="0" w:line="100" w:lineRule="atLeast"/>
        <w:ind w:left="426" w:right="-518" w:firstLine="283"/>
        <w:rPr>
          <w:rStyle w:val="FontStyle47"/>
          <w:b/>
          <w:sz w:val="28"/>
          <w:szCs w:val="28"/>
        </w:rPr>
      </w:pPr>
    </w:p>
    <w:p w:rsidR="008E5FAB" w:rsidRDefault="008E5FAB" w:rsidP="008E5FAB">
      <w:pPr>
        <w:widowControl w:val="0"/>
        <w:autoSpaceDE w:val="0"/>
        <w:spacing w:after="0" w:line="240" w:lineRule="auto"/>
        <w:ind w:left="3261" w:right="-235"/>
        <w:jc w:val="center"/>
        <w:rPr>
          <w:rFonts w:ascii="Times New Roman" w:eastAsia="Times New Roman" w:hAnsi="Times New Roman"/>
          <w:sz w:val="24"/>
          <w:szCs w:val="24"/>
        </w:rPr>
      </w:pPr>
      <w:r>
        <w:rPr>
          <w:rFonts w:ascii="Times New Roman" w:eastAsia="Times New Roman" w:hAnsi="Times New Roman"/>
          <w:sz w:val="24"/>
          <w:szCs w:val="24"/>
        </w:rPr>
        <w:t xml:space="preserve">                                                                                       </w:t>
      </w:r>
    </w:p>
    <w:p w:rsidR="008E5FAB" w:rsidRDefault="008E5FAB" w:rsidP="008E5FAB">
      <w:pPr>
        <w:widowControl w:val="0"/>
        <w:autoSpaceDE w:val="0"/>
        <w:spacing w:after="0" w:line="240" w:lineRule="auto"/>
        <w:ind w:left="3261" w:right="-235"/>
        <w:jc w:val="center"/>
        <w:rPr>
          <w:rFonts w:ascii="Times New Roman" w:eastAsia="Times New Roman" w:hAnsi="Times New Roman"/>
          <w:sz w:val="24"/>
          <w:szCs w:val="24"/>
        </w:rPr>
      </w:pPr>
    </w:p>
    <w:p w:rsidR="001E534A" w:rsidRPr="00B06836" w:rsidRDefault="008E5FAB" w:rsidP="008E5FAB">
      <w:pPr>
        <w:widowControl w:val="0"/>
        <w:autoSpaceDE w:val="0"/>
        <w:spacing w:after="0" w:line="240" w:lineRule="auto"/>
        <w:ind w:left="3261" w:right="-235"/>
        <w:jc w:val="center"/>
        <w:rPr>
          <w:rFonts w:ascii="Times New Roman" w:eastAsia="Times New Roman" w:hAnsi="Times New Roman"/>
          <w:sz w:val="24"/>
          <w:szCs w:val="24"/>
        </w:rPr>
      </w:pPr>
      <w:r>
        <w:rPr>
          <w:rFonts w:ascii="Times New Roman" w:eastAsia="Times New Roman" w:hAnsi="Times New Roman"/>
          <w:sz w:val="24"/>
          <w:szCs w:val="24"/>
        </w:rPr>
        <w:t xml:space="preserve">                                                                                       </w:t>
      </w:r>
      <w:r w:rsidR="001E534A" w:rsidRPr="00B06836">
        <w:rPr>
          <w:rFonts w:ascii="Times New Roman" w:eastAsia="Times New Roman" w:hAnsi="Times New Roman"/>
          <w:sz w:val="24"/>
          <w:szCs w:val="24"/>
        </w:rPr>
        <w:t>Приложение</w:t>
      </w:r>
    </w:p>
    <w:p w:rsidR="001E534A" w:rsidRPr="00B06836" w:rsidRDefault="001E534A" w:rsidP="008E5FAB">
      <w:pPr>
        <w:widowControl w:val="0"/>
        <w:autoSpaceDE w:val="0"/>
        <w:spacing w:after="0" w:line="240" w:lineRule="auto"/>
        <w:ind w:left="3261" w:right="-235"/>
        <w:jc w:val="center"/>
        <w:rPr>
          <w:rFonts w:ascii="Times New Roman" w:eastAsia="Times New Roman" w:hAnsi="Times New Roman"/>
          <w:sz w:val="24"/>
          <w:szCs w:val="24"/>
        </w:rPr>
      </w:pPr>
    </w:p>
    <w:p w:rsidR="001E534A" w:rsidRPr="00B06836" w:rsidRDefault="001E534A" w:rsidP="008E5FAB">
      <w:pPr>
        <w:widowControl w:val="0"/>
        <w:autoSpaceDE w:val="0"/>
        <w:spacing w:after="0" w:line="240" w:lineRule="auto"/>
        <w:ind w:left="3261" w:right="-235"/>
        <w:jc w:val="center"/>
        <w:rPr>
          <w:rFonts w:ascii="Times New Roman" w:eastAsia="Times New Roman" w:hAnsi="Times New Roman"/>
          <w:sz w:val="24"/>
          <w:szCs w:val="24"/>
        </w:rPr>
      </w:pPr>
      <w:r w:rsidRPr="00B06836">
        <w:rPr>
          <w:rFonts w:ascii="Times New Roman" w:eastAsia="Times New Roman" w:hAnsi="Times New Roman"/>
          <w:sz w:val="24"/>
          <w:szCs w:val="24"/>
        </w:rPr>
        <w:t>УТВЕРЖДЕН</w:t>
      </w:r>
    </w:p>
    <w:p w:rsidR="001E534A" w:rsidRPr="00B06836" w:rsidRDefault="001E534A" w:rsidP="008E5FAB">
      <w:pPr>
        <w:widowControl w:val="0"/>
        <w:autoSpaceDE w:val="0"/>
        <w:spacing w:after="0" w:line="240" w:lineRule="auto"/>
        <w:ind w:left="3261" w:right="-235"/>
        <w:jc w:val="center"/>
        <w:rPr>
          <w:rFonts w:ascii="Times New Roman" w:eastAsia="Times New Roman" w:hAnsi="Times New Roman"/>
          <w:sz w:val="24"/>
          <w:szCs w:val="24"/>
        </w:rPr>
      </w:pPr>
      <w:r w:rsidRPr="00B06836">
        <w:rPr>
          <w:rFonts w:ascii="Times New Roman" w:eastAsia="Times New Roman" w:hAnsi="Times New Roman"/>
          <w:sz w:val="24"/>
          <w:szCs w:val="24"/>
        </w:rPr>
        <w:t xml:space="preserve">постановлением </w:t>
      </w:r>
      <w:r w:rsidRPr="000259AC">
        <w:rPr>
          <w:rFonts w:ascii="Times New Roman" w:hAnsi="Times New Roman"/>
        </w:rPr>
        <w:t>местной</w:t>
      </w:r>
      <w:r w:rsidRPr="000259AC">
        <w:rPr>
          <w:rFonts w:ascii="Times New Roman" w:eastAsia="Times New Roman" w:hAnsi="Times New Roman"/>
        </w:rPr>
        <w:t xml:space="preserve"> </w:t>
      </w:r>
      <w:r w:rsidRPr="00B06836">
        <w:rPr>
          <w:rFonts w:ascii="Times New Roman" w:eastAsia="Times New Roman" w:hAnsi="Times New Roman"/>
          <w:sz w:val="24"/>
          <w:szCs w:val="24"/>
        </w:rPr>
        <w:t>администрации</w:t>
      </w:r>
    </w:p>
    <w:p w:rsidR="008E5FAB" w:rsidRDefault="001E534A" w:rsidP="008E5FAB">
      <w:pPr>
        <w:widowControl w:val="0"/>
        <w:autoSpaceDE w:val="0"/>
        <w:spacing w:after="0" w:line="240" w:lineRule="auto"/>
        <w:ind w:left="3261" w:right="-235"/>
        <w:jc w:val="center"/>
        <w:rPr>
          <w:rFonts w:ascii="Times New Roman" w:eastAsia="Times New Roman" w:hAnsi="Times New Roman"/>
          <w:sz w:val="24"/>
          <w:szCs w:val="24"/>
        </w:rPr>
      </w:pPr>
      <w:r w:rsidRPr="00DE356A">
        <w:rPr>
          <w:rFonts w:ascii="Times New Roman" w:eastAsia="Times New Roman" w:hAnsi="Times New Roman"/>
          <w:sz w:val="24"/>
          <w:szCs w:val="24"/>
        </w:rPr>
        <w:t xml:space="preserve">городского поселения Залукокоаже </w:t>
      </w:r>
    </w:p>
    <w:p w:rsidR="008E5FAB" w:rsidRDefault="001E534A" w:rsidP="008E5FAB">
      <w:pPr>
        <w:widowControl w:val="0"/>
        <w:autoSpaceDE w:val="0"/>
        <w:spacing w:after="0" w:line="240" w:lineRule="auto"/>
        <w:ind w:left="3261" w:right="-235"/>
        <w:jc w:val="center"/>
        <w:rPr>
          <w:rFonts w:ascii="Times New Roman" w:eastAsia="Times New Roman" w:hAnsi="Times New Roman"/>
          <w:sz w:val="24"/>
          <w:szCs w:val="24"/>
        </w:rPr>
      </w:pPr>
      <w:r w:rsidRPr="00DE356A">
        <w:rPr>
          <w:rFonts w:ascii="Times New Roman" w:eastAsia="Times New Roman" w:hAnsi="Times New Roman"/>
          <w:sz w:val="24"/>
          <w:szCs w:val="24"/>
        </w:rPr>
        <w:t>Зольского</w:t>
      </w:r>
      <w:r w:rsidR="008E5FAB">
        <w:rPr>
          <w:rFonts w:ascii="Times New Roman" w:eastAsia="Times New Roman" w:hAnsi="Times New Roman"/>
          <w:sz w:val="24"/>
          <w:szCs w:val="24"/>
        </w:rPr>
        <w:t xml:space="preserve"> </w:t>
      </w:r>
      <w:r w:rsidRPr="00DE356A">
        <w:rPr>
          <w:rFonts w:ascii="Times New Roman" w:eastAsia="Times New Roman" w:hAnsi="Times New Roman"/>
          <w:sz w:val="24"/>
          <w:szCs w:val="24"/>
        </w:rPr>
        <w:t xml:space="preserve">муниципального района </w:t>
      </w:r>
    </w:p>
    <w:p w:rsidR="008E5FAB" w:rsidRDefault="001E534A" w:rsidP="008E5FAB">
      <w:pPr>
        <w:widowControl w:val="0"/>
        <w:autoSpaceDE w:val="0"/>
        <w:spacing w:after="0" w:line="240" w:lineRule="auto"/>
        <w:ind w:left="3261" w:right="-235"/>
        <w:jc w:val="center"/>
        <w:rPr>
          <w:rFonts w:ascii="Times New Roman" w:eastAsia="Times New Roman" w:hAnsi="Times New Roman"/>
          <w:sz w:val="24"/>
          <w:szCs w:val="24"/>
        </w:rPr>
      </w:pPr>
      <w:r w:rsidRPr="00DE356A">
        <w:rPr>
          <w:rFonts w:ascii="Times New Roman" w:eastAsia="Times New Roman" w:hAnsi="Times New Roman"/>
          <w:sz w:val="24"/>
          <w:szCs w:val="24"/>
        </w:rPr>
        <w:t xml:space="preserve">Кабардино </w:t>
      </w:r>
      <w:r w:rsidR="008E5FAB">
        <w:rPr>
          <w:rFonts w:ascii="Times New Roman" w:eastAsia="Times New Roman" w:hAnsi="Times New Roman"/>
          <w:sz w:val="24"/>
          <w:szCs w:val="24"/>
        </w:rPr>
        <w:t>–</w:t>
      </w:r>
      <w:r w:rsidRPr="00DE356A">
        <w:rPr>
          <w:rFonts w:ascii="Times New Roman" w:eastAsia="Times New Roman" w:hAnsi="Times New Roman"/>
          <w:sz w:val="24"/>
          <w:szCs w:val="24"/>
        </w:rPr>
        <w:t xml:space="preserve"> Балкарской</w:t>
      </w:r>
      <w:r w:rsidR="008E5FAB">
        <w:rPr>
          <w:rFonts w:ascii="Times New Roman" w:eastAsia="Times New Roman" w:hAnsi="Times New Roman"/>
          <w:sz w:val="24"/>
          <w:szCs w:val="24"/>
        </w:rPr>
        <w:t xml:space="preserve"> </w:t>
      </w:r>
      <w:r w:rsidRPr="00DE356A">
        <w:rPr>
          <w:rFonts w:ascii="Times New Roman" w:eastAsia="Times New Roman" w:hAnsi="Times New Roman"/>
          <w:sz w:val="24"/>
          <w:szCs w:val="24"/>
        </w:rPr>
        <w:t xml:space="preserve">Республики  </w:t>
      </w:r>
    </w:p>
    <w:p w:rsidR="001E534A" w:rsidRDefault="008E5FAB" w:rsidP="008E5FAB">
      <w:pPr>
        <w:widowControl w:val="0"/>
        <w:autoSpaceDE w:val="0"/>
        <w:spacing w:after="0" w:line="240" w:lineRule="auto"/>
        <w:ind w:left="3261" w:right="-235"/>
        <w:jc w:val="center"/>
        <w:rPr>
          <w:rFonts w:ascii="Times New Roman" w:eastAsia="Times New Roman" w:hAnsi="Times New Roman"/>
          <w:sz w:val="24"/>
          <w:szCs w:val="24"/>
        </w:rPr>
      </w:pPr>
      <w:r>
        <w:rPr>
          <w:rFonts w:ascii="Times New Roman" w:eastAsia="Times New Roman" w:hAnsi="Times New Roman"/>
          <w:sz w:val="24"/>
          <w:szCs w:val="24"/>
        </w:rPr>
        <w:t xml:space="preserve">от 16 июля 2026 года </w:t>
      </w:r>
      <w:r w:rsidR="001E534A">
        <w:rPr>
          <w:rFonts w:ascii="Times New Roman" w:eastAsia="Times New Roman" w:hAnsi="Times New Roman"/>
          <w:sz w:val="24"/>
          <w:szCs w:val="24"/>
        </w:rPr>
        <w:t xml:space="preserve"> № </w:t>
      </w:r>
      <w:r w:rsidR="00F36891">
        <w:rPr>
          <w:rFonts w:ascii="Times New Roman" w:eastAsia="Times New Roman" w:hAnsi="Times New Roman"/>
          <w:sz w:val="24"/>
          <w:szCs w:val="24"/>
        </w:rPr>
        <w:t>190</w:t>
      </w:r>
    </w:p>
    <w:p w:rsidR="001E534A" w:rsidRDefault="001E534A" w:rsidP="001E534A">
      <w:pPr>
        <w:spacing w:after="0" w:line="100" w:lineRule="atLeast"/>
        <w:jc w:val="center"/>
        <w:rPr>
          <w:rStyle w:val="FontStyle47"/>
          <w:b/>
          <w:sz w:val="28"/>
          <w:szCs w:val="28"/>
        </w:rPr>
      </w:pPr>
    </w:p>
    <w:p w:rsidR="00DF09B8" w:rsidRPr="001E534A" w:rsidRDefault="00DF09B8" w:rsidP="00DF09B8">
      <w:pPr>
        <w:spacing w:after="0" w:line="100" w:lineRule="atLeast"/>
        <w:jc w:val="center"/>
        <w:rPr>
          <w:rStyle w:val="FontStyle47"/>
          <w:b/>
          <w:sz w:val="28"/>
          <w:szCs w:val="28"/>
        </w:rPr>
      </w:pPr>
      <w:r w:rsidRPr="001E534A">
        <w:rPr>
          <w:rStyle w:val="FontStyle47"/>
          <w:b/>
          <w:sz w:val="28"/>
          <w:szCs w:val="28"/>
        </w:rPr>
        <w:t>Административный регламент</w:t>
      </w:r>
    </w:p>
    <w:p w:rsidR="00DF09B8" w:rsidRPr="001E534A" w:rsidRDefault="00DF09B8" w:rsidP="00DF09B8">
      <w:pPr>
        <w:spacing w:after="0" w:line="240" w:lineRule="auto"/>
        <w:jc w:val="center"/>
        <w:rPr>
          <w:rStyle w:val="FontStyle47"/>
          <w:b/>
          <w:sz w:val="28"/>
          <w:szCs w:val="28"/>
        </w:rPr>
      </w:pPr>
      <w:r w:rsidRPr="001E534A">
        <w:rPr>
          <w:rStyle w:val="FontStyle47"/>
          <w:b/>
          <w:sz w:val="28"/>
          <w:szCs w:val="28"/>
        </w:rPr>
        <w:t xml:space="preserve">предоставления муниципальной услуги «Присвоение адреса </w:t>
      </w:r>
    </w:p>
    <w:p w:rsidR="00DF09B8" w:rsidRPr="001E534A" w:rsidRDefault="00DF09B8" w:rsidP="00DF09B8">
      <w:pPr>
        <w:spacing w:after="0" w:line="240" w:lineRule="auto"/>
        <w:jc w:val="center"/>
        <w:rPr>
          <w:rStyle w:val="FontStyle47"/>
          <w:b/>
          <w:sz w:val="28"/>
          <w:szCs w:val="28"/>
        </w:rPr>
      </w:pPr>
      <w:r w:rsidRPr="001E534A">
        <w:rPr>
          <w:rStyle w:val="FontStyle47"/>
          <w:b/>
          <w:sz w:val="28"/>
          <w:szCs w:val="28"/>
        </w:rPr>
        <w:t>объекту адресации, изменение и аннулирование такого адреса»</w:t>
      </w:r>
    </w:p>
    <w:p w:rsidR="00DF09B8" w:rsidRPr="001E534A" w:rsidRDefault="00DF09B8" w:rsidP="00DF09B8">
      <w:pPr>
        <w:spacing w:after="0" w:line="240" w:lineRule="auto"/>
        <w:ind w:firstLine="709"/>
        <w:jc w:val="both"/>
        <w:rPr>
          <w:rFonts w:ascii="Times New Roman" w:hAnsi="Times New Roman"/>
          <w:sz w:val="28"/>
          <w:szCs w:val="28"/>
        </w:rPr>
      </w:pPr>
    </w:p>
    <w:p w:rsidR="00DF09B8" w:rsidRPr="001E534A" w:rsidRDefault="00DF09B8" w:rsidP="00DF09B8">
      <w:pPr>
        <w:pStyle w:val="3"/>
        <w:spacing w:before="0"/>
        <w:rPr>
          <w:rFonts w:ascii="Times New Roman" w:hAnsi="Times New Roman" w:cs="Times New Roman"/>
          <w:color w:val="auto"/>
          <w:sz w:val="28"/>
          <w:szCs w:val="28"/>
        </w:rPr>
      </w:pPr>
      <w:r w:rsidRPr="001E534A">
        <w:rPr>
          <w:rFonts w:ascii="Times New Roman" w:hAnsi="Times New Roman" w:cs="Times New Roman"/>
          <w:color w:val="auto"/>
          <w:sz w:val="28"/>
          <w:szCs w:val="28"/>
        </w:rPr>
        <w:t xml:space="preserve">                                            </w:t>
      </w:r>
      <w:r w:rsidR="001E534A">
        <w:rPr>
          <w:rFonts w:ascii="Times New Roman" w:hAnsi="Times New Roman" w:cs="Times New Roman"/>
          <w:color w:val="auto"/>
          <w:sz w:val="28"/>
          <w:szCs w:val="28"/>
        </w:rPr>
        <w:t xml:space="preserve">       </w:t>
      </w:r>
      <w:r w:rsidRPr="001E534A">
        <w:rPr>
          <w:rFonts w:ascii="Times New Roman" w:hAnsi="Times New Roman" w:cs="Times New Roman"/>
          <w:color w:val="auto"/>
          <w:sz w:val="28"/>
          <w:szCs w:val="28"/>
        </w:rPr>
        <w:t xml:space="preserve"> I. Общие положения</w:t>
      </w:r>
    </w:p>
    <w:p w:rsidR="00DF09B8" w:rsidRPr="001E534A" w:rsidRDefault="00DF09B8" w:rsidP="00DF09B8">
      <w:pPr>
        <w:pStyle w:val="3"/>
        <w:spacing w:before="0"/>
        <w:rPr>
          <w:rFonts w:ascii="Times New Roman" w:hAnsi="Times New Roman" w:cs="Times New Roman"/>
          <w:color w:val="auto"/>
          <w:sz w:val="28"/>
          <w:szCs w:val="28"/>
        </w:rPr>
      </w:pPr>
      <w:r w:rsidRPr="001E534A">
        <w:rPr>
          <w:rFonts w:ascii="Times New Roman" w:hAnsi="Times New Roman" w:cs="Times New Roman"/>
          <w:color w:val="auto"/>
          <w:sz w:val="28"/>
          <w:szCs w:val="28"/>
        </w:rPr>
        <w:t>1. Предмет регулирования административного регламента</w:t>
      </w:r>
    </w:p>
    <w:p w:rsidR="00DF09B8" w:rsidRPr="001E534A" w:rsidRDefault="00DF09B8" w:rsidP="00DF09B8">
      <w:pPr>
        <w:pStyle w:val="af2"/>
        <w:spacing w:line="276" w:lineRule="auto"/>
        <w:rPr>
          <w:sz w:val="28"/>
          <w:szCs w:val="28"/>
        </w:rPr>
      </w:pPr>
      <w:r w:rsidRPr="001E534A">
        <w:rPr>
          <w:sz w:val="28"/>
          <w:szCs w:val="28"/>
        </w:rPr>
        <w:t>1.1. </w:t>
      </w:r>
      <w:proofErr w:type="gramStart"/>
      <w:r w:rsidRPr="001E534A">
        <w:rPr>
          <w:sz w:val="28"/>
          <w:szCs w:val="28"/>
        </w:rPr>
        <w:t>Настоящий административный регламент предоставления муниципальной услуги «Присвоение адреса объекту адресации, изменение и аннулирование такого адреса» разработан в целях повышения качества и доступности предоставления, определяет стандарт, сроки и последовательность действий (административных процедур) при осуществлении полномочий по предоставлению муниципальной услуги «Присвоение адреса объекту адресации и аннулирование такого адреса» (далее — Услуга) местной администрацией городского поселения Залукокоаже Зольского муниципального района Кабардино - Балкарской Республики (далее</w:t>
      </w:r>
      <w:proofErr w:type="gramEnd"/>
      <w:r w:rsidRPr="001E534A">
        <w:rPr>
          <w:sz w:val="28"/>
          <w:szCs w:val="28"/>
        </w:rPr>
        <w:t xml:space="preserve"> — </w:t>
      </w:r>
      <w:proofErr w:type="gramStart"/>
      <w:r w:rsidRPr="001E534A">
        <w:rPr>
          <w:sz w:val="28"/>
          <w:szCs w:val="28"/>
        </w:rPr>
        <w:t>Уполномоченные органы).</w:t>
      </w:r>
      <w:proofErr w:type="gramEnd"/>
    </w:p>
    <w:p w:rsidR="00DF09B8" w:rsidRPr="001E534A" w:rsidRDefault="00DF09B8" w:rsidP="00DF09B8">
      <w:pPr>
        <w:pStyle w:val="af2"/>
        <w:spacing w:line="276" w:lineRule="auto"/>
        <w:rPr>
          <w:sz w:val="28"/>
          <w:szCs w:val="28"/>
        </w:rPr>
      </w:pPr>
      <w:r w:rsidRPr="001E534A">
        <w:rPr>
          <w:sz w:val="28"/>
          <w:szCs w:val="28"/>
        </w:rPr>
        <w:t>1.2. Объектом адресации являются:</w:t>
      </w:r>
    </w:p>
    <w:p w:rsidR="00DF09B8" w:rsidRPr="001E534A" w:rsidRDefault="00DF09B8" w:rsidP="00DF09B8">
      <w:pPr>
        <w:pStyle w:val="af2"/>
        <w:spacing w:line="276" w:lineRule="auto"/>
        <w:rPr>
          <w:sz w:val="28"/>
          <w:szCs w:val="28"/>
        </w:rPr>
      </w:pPr>
      <w:r w:rsidRPr="001E534A">
        <w:rPr>
          <w:sz w:val="28"/>
          <w:szCs w:val="28"/>
        </w:rPr>
        <w:t xml:space="preserve">а) здание (строение, за исключением некапитального строения), в том </w:t>
      </w:r>
      <w:proofErr w:type="gramStart"/>
      <w:r w:rsidRPr="001E534A">
        <w:rPr>
          <w:sz w:val="28"/>
          <w:szCs w:val="28"/>
        </w:rPr>
        <w:t>числе</w:t>
      </w:r>
      <w:proofErr w:type="gramEnd"/>
      <w:r w:rsidRPr="001E534A">
        <w:rPr>
          <w:sz w:val="28"/>
          <w:szCs w:val="28"/>
        </w:rPr>
        <w:t xml:space="preserve"> строительство которого не завершено;</w:t>
      </w:r>
    </w:p>
    <w:p w:rsidR="00DF09B8" w:rsidRPr="001E534A" w:rsidRDefault="00DF09B8" w:rsidP="00DF09B8">
      <w:pPr>
        <w:pStyle w:val="af2"/>
        <w:spacing w:line="276" w:lineRule="auto"/>
        <w:rPr>
          <w:sz w:val="28"/>
          <w:szCs w:val="28"/>
        </w:rPr>
      </w:pPr>
      <w:r w:rsidRPr="001E534A">
        <w:rPr>
          <w:sz w:val="28"/>
          <w:szCs w:val="28"/>
        </w:rPr>
        <w:t>При присвоении адресов зданиям (строениям), сооружениям, в том числе строительство которых не завершено, номерная часть таких адресов должна соответствовать номерной части адресов земельных участков, в границах которых расположены соответствующие здания (строения), сооружения.</w:t>
      </w:r>
    </w:p>
    <w:p w:rsidR="00DF09B8" w:rsidRPr="001E534A" w:rsidRDefault="00DF09B8" w:rsidP="00DF09B8">
      <w:pPr>
        <w:pStyle w:val="af2"/>
        <w:spacing w:line="276" w:lineRule="auto"/>
        <w:rPr>
          <w:sz w:val="28"/>
          <w:szCs w:val="28"/>
        </w:rPr>
      </w:pPr>
      <w:r w:rsidRPr="001E534A">
        <w:rPr>
          <w:sz w:val="28"/>
          <w:szCs w:val="28"/>
        </w:rPr>
        <w:t xml:space="preserve">б) сооружение (за исключением некапитального сооружения и линейного объекта), в том </w:t>
      </w:r>
      <w:proofErr w:type="gramStart"/>
      <w:r w:rsidRPr="001E534A">
        <w:rPr>
          <w:sz w:val="28"/>
          <w:szCs w:val="28"/>
        </w:rPr>
        <w:t>числе</w:t>
      </w:r>
      <w:proofErr w:type="gramEnd"/>
      <w:r w:rsidRPr="001E534A">
        <w:rPr>
          <w:sz w:val="28"/>
          <w:szCs w:val="28"/>
        </w:rPr>
        <w:t xml:space="preserve"> строительство которого не завершено;</w:t>
      </w:r>
    </w:p>
    <w:p w:rsidR="00DF09B8" w:rsidRPr="001E534A" w:rsidRDefault="00DF09B8" w:rsidP="00DF09B8">
      <w:pPr>
        <w:pStyle w:val="af2"/>
        <w:spacing w:line="276" w:lineRule="auto"/>
        <w:rPr>
          <w:sz w:val="28"/>
          <w:szCs w:val="28"/>
        </w:rPr>
      </w:pPr>
      <w:r w:rsidRPr="001E534A">
        <w:rPr>
          <w:sz w:val="28"/>
          <w:szCs w:val="28"/>
        </w:rPr>
        <w:t>в) земельный участок (за исключением земельного участка, не относящегося к землям населенных пунктов и не предназначенного для размещения на них объектов капитального строительства);</w:t>
      </w:r>
    </w:p>
    <w:p w:rsidR="00DF09B8" w:rsidRPr="001E534A" w:rsidRDefault="00DF09B8" w:rsidP="00DF09B8">
      <w:pPr>
        <w:pStyle w:val="af2"/>
        <w:spacing w:line="276" w:lineRule="auto"/>
        <w:rPr>
          <w:sz w:val="28"/>
          <w:szCs w:val="28"/>
        </w:rPr>
      </w:pPr>
      <w:r w:rsidRPr="001E534A">
        <w:rPr>
          <w:sz w:val="28"/>
          <w:szCs w:val="28"/>
        </w:rPr>
        <w:t>г) помещение, являющееся частью объекта капитального строительства;</w:t>
      </w:r>
    </w:p>
    <w:p w:rsidR="00DF09B8" w:rsidRPr="001E534A" w:rsidRDefault="00DF09B8" w:rsidP="00DF09B8">
      <w:pPr>
        <w:pStyle w:val="af2"/>
        <w:spacing w:line="276" w:lineRule="auto"/>
        <w:rPr>
          <w:sz w:val="28"/>
          <w:szCs w:val="28"/>
        </w:rPr>
      </w:pPr>
      <w:r w:rsidRPr="001E534A">
        <w:rPr>
          <w:sz w:val="28"/>
          <w:szCs w:val="28"/>
        </w:rPr>
        <w:t>д) машино-место (за исключением машино-места, являющегося частью некапитального здания или сооружения).</w:t>
      </w:r>
    </w:p>
    <w:p w:rsidR="00DF09B8" w:rsidRPr="001E534A" w:rsidRDefault="00DF09B8" w:rsidP="00DF09B8">
      <w:pPr>
        <w:pStyle w:val="af2"/>
        <w:spacing w:line="276" w:lineRule="auto"/>
        <w:rPr>
          <w:sz w:val="28"/>
          <w:szCs w:val="28"/>
        </w:rPr>
      </w:pPr>
      <w:r w:rsidRPr="001E534A">
        <w:rPr>
          <w:sz w:val="28"/>
          <w:szCs w:val="28"/>
        </w:rPr>
        <w:t xml:space="preserve">При присвоении адресов помещениям, </w:t>
      </w:r>
      <w:proofErr w:type="spellStart"/>
      <w:r w:rsidRPr="001E534A">
        <w:rPr>
          <w:sz w:val="28"/>
          <w:szCs w:val="28"/>
        </w:rPr>
        <w:t>машино-местам</w:t>
      </w:r>
      <w:proofErr w:type="spellEnd"/>
      <w:r w:rsidRPr="001E534A">
        <w:rPr>
          <w:sz w:val="28"/>
          <w:szCs w:val="28"/>
        </w:rPr>
        <w:t xml:space="preserve"> номерная часть таких адресов должна соответствовать номерной части адресов зданий (строений), сооружений, в которых они расположены.</w:t>
      </w:r>
    </w:p>
    <w:p w:rsidR="00DF09B8" w:rsidRPr="001E534A" w:rsidRDefault="00DF09B8" w:rsidP="00DF09B8">
      <w:pPr>
        <w:pStyle w:val="af2"/>
        <w:spacing w:line="276" w:lineRule="auto"/>
        <w:rPr>
          <w:sz w:val="28"/>
          <w:szCs w:val="28"/>
        </w:rPr>
      </w:pPr>
    </w:p>
    <w:p w:rsidR="00DF09B8" w:rsidRPr="001E534A" w:rsidRDefault="009A6806" w:rsidP="00DF09B8">
      <w:pPr>
        <w:pStyle w:val="3"/>
        <w:spacing w:before="0"/>
        <w:rPr>
          <w:rFonts w:ascii="Times New Roman" w:hAnsi="Times New Roman" w:cs="Times New Roman"/>
          <w:color w:val="auto"/>
          <w:sz w:val="28"/>
          <w:szCs w:val="28"/>
        </w:rPr>
      </w:pPr>
      <w:r w:rsidRPr="001E534A">
        <w:rPr>
          <w:rFonts w:ascii="Times New Roman" w:hAnsi="Times New Roman" w:cs="Times New Roman"/>
          <w:color w:val="auto"/>
          <w:sz w:val="28"/>
          <w:szCs w:val="28"/>
        </w:rPr>
        <w:t xml:space="preserve">                                              </w:t>
      </w:r>
      <w:r w:rsidR="00DF09B8" w:rsidRPr="001E534A">
        <w:rPr>
          <w:rFonts w:ascii="Times New Roman" w:hAnsi="Times New Roman" w:cs="Times New Roman"/>
          <w:color w:val="auto"/>
          <w:sz w:val="28"/>
          <w:szCs w:val="28"/>
        </w:rPr>
        <w:t>2. Круг заявителей</w:t>
      </w:r>
    </w:p>
    <w:p w:rsidR="00DF09B8" w:rsidRPr="001E534A" w:rsidRDefault="00DF09B8" w:rsidP="00DF09B8">
      <w:pPr>
        <w:pStyle w:val="3"/>
        <w:spacing w:before="0"/>
        <w:rPr>
          <w:rFonts w:ascii="Times New Roman" w:hAnsi="Times New Roman" w:cs="Times New Roman"/>
          <w:color w:val="auto"/>
          <w:sz w:val="28"/>
          <w:szCs w:val="28"/>
        </w:rPr>
      </w:pPr>
    </w:p>
    <w:p w:rsidR="00DF09B8" w:rsidRPr="001E534A" w:rsidRDefault="00DF09B8" w:rsidP="00DF09B8">
      <w:pPr>
        <w:pStyle w:val="af2"/>
        <w:spacing w:line="276" w:lineRule="auto"/>
        <w:rPr>
          <w:sz w:val="28"/>
          <w:szCs w:val="28"/>
        </w:rPr>
      </w:pPr>
      <w:r w:rsidRPr="001E534A">
        <w:rPr>
          <w:sz w:val="28"/>
          <w:szCs w:val="28"/>
        </w:rPr>
        <w:t>2.1. Заявителями на получение Услуги являются лица, определенные пунктами 27 и 29 Правил присвоения, изменения и аннулирования адресов, утвержденных постановлением Правительства Российской Федерации от 19.11.2014 № 1221 (далее соответственно — Правила, Заявитель):</w:t>
      </w:r>
    </w:p>
    <w:p w:rsidR="00DF09B8" w:rsidRPr="001E534A" w:rsidRDefault="00DF09B8" w:rsidP="00DF09B8">
      <w:pPr>
        <w:pStyle w:val="af2"/>
        <w:spacing w:line="276" w:lineRule="auto"/>
        <w:rPr>
          <w:sz w:val="28"/>
          <w:szCs w:val="28"/>
        </w:rPr>
      </w:pPr>
      <w:r w:rsidRPr="001E534A">
        <w:rPr>
          <w:sz w:val="28"/>
          <w:szCs w:val="28"/>
        </w:rPr>
        <w:t>1)</w:t>
      </w:r>
      <w:r w:rsidRPr="001E534A">
        <w:rPr>
          <w:sz w:val="28"/>
          <w:szCs w:val="28"/>
        </w:rPr>
        <w:tab/>
        <w:t>собственники объекта адресации;</w:t>
      </w:r>
    </w:p>
    <w:p w:rsidR="00DF09B8" w:rsidRPr="001E534A" w:rsidRDefault="00DF09B8" w:rsidP="00DF09B8">
      <w:pPr>
        <w:pStyle w:val="af2"/>
        <w:spacing w:line="276" w:lineRule="auto"/>
        <w:rPr>
          <w:sz w:val="28"/>
          <w:szCs w:val="28"/>
        </w:rPr>
      </w:pPr>
      <w:r w:rsidRPr="001E534A">
        <w:rPr>
          <w:sz w:val="28"/>
          <w:szCs w:val="28"/>
        </w:rPr>
        <w:t>2)</w:t>
      </w:r>
      <w:r w:rsidRPr="001E534A">
        <w:rPr>
          <w:sz w:val="28"/>
          <w:szCs w:val="28"/>
        </w:rPr>
        <w:tab/>
        <w:t>лица, обладающие одним из следующих вещных прав на объект адресации:</w:t>
      </w:r>
    </w:p>
    <w:p w:rsidR="00DF09B8" w:rsidRPr="001E534A" w:rsidRDefault="00DF09B8" w:rsidP="00DF09B8">
      <w:pPr>
        <w:pStyle w:val="af2"/>
        <w:spacing w:line="276" w:lineRule="auto"/>
        <w:rPr>
          <w:sz w:val="28"/>
          <w:szCs w:val="28"/>
        </w:rPr>
      </w:pPr>
      <w:r w:rsidRPr="001E534A">
        <w:rPr>
          <w:sz w:val="28"/>
          <w:szCs w:val="28"/>
        </w:rPr>
        <w:t>-</w:t>
      </w:r>
      <w:r w:rsidRPr="001E534A">
        <w:rPr>
          <w:sz w:val="28"/>
          <w:szCs w:val="28"/>
        </w:rPr>
        <w:tab/>
        <w:t>право хозяйственного ведения;</w:t>
      </w:r>
    </w:p>
    <w:p w:rsidR="00DF09B8" w:rsidRPr="001E534A" w:rsidRDefault="00DF09B8" w:rsidP="00DF09B8">
      <w:pPr>
        <w:pStyle w:val="af2"/>
        <w:spacing w:line="276" w:lineRule="auto"/>
        <w:rPr>
          <w:sz w:val="28"/>
          <w:szCs w:val="28"/>
        </w:rPr>
      </w:pPr>
      <w:r w:rsidRPr="001E534A">
        <w:rPr>
          <w:sz w:val="28"/>
          <w:szCs w:val="28"/>
        </w:rPr>
        <w:t>-</w:t>
      </w:r>
      <w:r w:rsidRPr="001E534A">
        <w:rPr>
          <w:sz w:val="28"/>
          <w:szCs w:val="28"/>
        </w:rPr>
        <w:tab/>
        <w:t>право оперативного управления;</w:t>
      </w:r>
    </w:p>
    <w:p w:rsidR="00DF09B8" w:rsidRPr="001E534A" w:rsidRDefault="00DF09B8" w:rsidP="00DF09B8">
      <w:pPr>
        <w:pStyle w:val="af2"/>
        <w:spacing w:line="276" w:lineRule="auto"/>
        <w:rPr>
          <w:sz w:val="28"/>
          <w:szCs w:val="28"/>
        </w:rPr>
      </w:pPr>
      <w:r w:rsidRPr="001E534A">
        <w:rPr>
          <w:sz w:val="28"/>
          <w:szCs w:val="28"/>
        </w:rPr>
        <w:t>-</w:t>
      </w:r>
      <w:r w:rsidRPr="001E534A">
        <w:rPr>
          <w:sz w:val="28"/>
          <w:szCs w:val="28"/>
        </w:rPr>
        <w:tab/>
        <w:t>право пожизненно наследуемого владения;</w:t>
      </w:r>
    </w:p>
    <w:p w:rsidR="00DF09B8" w:rsidRPr="001E534A" w:rsidRDefault="00DF09B8" w:rsidP="00DF09B8">
      <w:pPr>
        <w:pStyle w:val="af2"/>
        <w:spacing w:line="276" w:lineRule="auto"/>
        <w:rPr>
          <w:sz w:val="28"/>
          <w:szCs w:val="28"/>
        </w:rPr>
      </w:pPr>
      <w:r w:rsidRPr="001E534A">
        <w:rPr>
          <w:sz w:val="28"/>
          <w:szCs w:val="28"/>
        </w:rPr>
        <w:t>-</w:t>
      </w:r>
      <w:r w:rsidRPr="001E534A">
        <w:rPr>
          <w:sz w:val="28"/>
          <w:szCs w:val="28"/>
        </w:rPr>
        <w:tab/>
        <w:t>право постоянного (бессрочного) пользования;</w:t>
      </w:r>
    </w:p>
    <w:p w:rsidR="00DF09B8" w:rsidRPr="001E534A" w:rsidRDefault="00DF09B8" w:rsidP="00DF09B8">
      <w:pPr>
        <w:pStyle w:val="af2"/>
        <w:spacing w:line="276" w:lineRule="auto"/>
        <w:rPr>
          <w:sz w:val="28"/>
          <w:szCs w:val="28"/>
        </w:rPr>
      </w:pPr>
      <w:proofErr w:type="gramStart"/>
      <w:r w:rsidRPr="001E534A">
        <w:rPr>
          <w:sz w:val="28"/>
          <w:szCs w:val="28"/>
        </w:rPr>
        <w:t>3) с заявлением вправе обратиться представители заявителя, действующие в силу полномочий, основанных на оформленной в установленном законодательством Российской Федерации порядке доверенности, на указании федерального закона либо на акте уполномоченного на то государственного органа, органа местного самоуправления или органа публичной власти федеральной территории (далее - представитель заявителя).</w:t>
      </w:r>
      <w:proofErr w:type="gramEnd"/>
    </w:p>
    <w:p w:rsidR="00DF09B8" w:rsidRPr="001E534A" w:rsidRDefault="00DF09B8" w:rsidP="00DF09B8">
      <w:pPr>
        <w:pStyle w:val="af2"/>
        <w:spacing w:line="276" w:lineRule="auto"/>
        <w:rPr>
          <w:sz w:val="28"/>
          <w:szCs w:val="28"/>
        </w:rPr>
      </w:pPr>
      <w:r w:rsidRPr="001E534A">
        <w:rPr>
          <w:sz w:val="28"/>
          <w:szCs w:val="28"/>
        </w:rPr>
        <w:t>4) представители Заявителя, действующие в силу полномочий, основанных на оформленной в установленном законодательством порядке доверенности;</w:t>
      </w:r>
    </w:p>
    <w:p w:rsidR="00DF09B8" w:rsidRPr="001E534A" w:rsidRDefault="00DF09B8" w:rsidP="00DF09B8">
      <w:pPr>
        <w:pStyle w:val="af2"/>
        <w:spacing w:line="276" w:lineRule="auto"/>
        <w:rPr>
          <w:sz w:val="28"/>
          <w:szCs w:val="28"/>
        </w:rPr>
      </w:pPr>
      <w:r w:rsidRPr="001E534A">
        <w:rPr>
          <w:sz w:val="28"/>
          <w:szCs w:val="28"/>
        </w:rPr>
        <w:t>5)</w:t>
      </w:r>
      <w:r w:rsidRPr="001E534A">
        <w:rPr>
          <w:sz w:val="28"/>
          <w:szCs w:val="28"/>
        </w:rPr>
        <w:tab/>
        <w:t>представитель собственников помещений в многоквартирном доме, уполномоченный на подачу такого заявления решением общего собрания указанных собственников;</w:t>
      </w:r>
    </w:p>
    <w:p w:rsidR="00DF09B8" w:rsidRPr="001E534A" w:rsidRDefault="00DF09B8" w:rsidP="00DF09B8">
      <w:pPr>
        <w:pStyle w:val="af2"/>
        <w:spacing w:line="276" w:lineRule="auto"/>
        <w:rPr>
          <w:sz w:val="28"/>
          <w:szCs w:val="28"/>
        </w:rPr>
      </w:pPr>
      <w:r w:rsidRPr="001E534A">
        <w:rPr>
          <w:sz w:val="28"/>
          <w:szCs w:val="28"/>
        </w:rPr>
        <w:t>6)</w:t>
      </w:r>
      <w:r w:rsidRPr="001E534A">
        <w:rPr>
          <w:sz w:val="28"/>
          <w:szCs w:val="28"/>
        </w:rPr>
        <w:tab/>
        <w:t xml:space="preserve">представитель членов садоводческого, огороднического и (или) дачного некоммерческого объединения граждан, уполномоченный на подачу такого заявления решением общего собрания членов такого некоммерческого объединения; </w:t>
      </w:r>
    </w:p>
    <w:p w:rsidR="00DF09B8" w:rsidRPr="001E534A" w:rsidRDefault="00DF09B8" w:rsidP="00DF09B8">
      <w:pPr>
        <w:pStyle w:val="af2"/>
        <w:spacing w:line="276" w:lineRule="auto"/>
        <w:rPr>
          <w:sz w:val="28"/>
          <w:szCs w:val="28"/>
        </w:rPr>
      </w:pPr>
      <w:r w:rsidRPr="001E534A">
        <w:rPr>
          <w:sz w:val="28"/>
          <w:szCs w:val="28"/>
        </w:rPr>
        <w:t>7) с заявлением вправе обратиться кадастровый инженер, выполняющий на основании документа, предусмотренного статьей 35 или статьей 42.3 Федерального закона от 24 июля 2007 г. №221-ФЗ «О кадастровой деятельности», кадастровые работы или комплексные кадастровые работы в отношении соответствующего объекта недвижимости, являющегося объектом адресации.</w:t>
      </w:r>
    </w:p>
    <w:p w:rsidR="00DF09B8" w:rsidRPr="001E534A" w:rsidRDefault="00DF09B8" w:rsidP="00DF09B8">
      <w:pPr>
        <w:pStyle w:val="af2"/>
        <w:spacing w:line="276" w:lineRule="auto"/>
        <w:rPr>
          <w:sz w:val="28"/>
          <w:szCs w:val="28"/>
        </w:rPr>
      </w:pPr>
      <w:r w:rsidRPr="001E534A">
        <w:rPr>
          <w:sz w:val="28"/>
          <w:szCs w:val="28"/>
        </w:rPr>
        <w:t xml:space="preserve">2.2. Интересы заявителей могут представлять лица, обладающие соответствующими полномочиями (далее - представитель). В качестве уполномоченного представителя заявителя может быть лицо, указанное в </w:t>
      </w:r>
      <w:hyperlink r:id="rId9" w:history="1">
        <w:r w:rsidRPr="001E534A">
          <w:rPr>
            <w:sz w:val="28"/>
            <w:szCs w:val="28"/>
          </w:rPr>
          <w:t>части 2 статьи 5</w:t>
        </w:r>
      </w:hyperlink>
      <w:r w:rsidRPr="001E534A">
        <w:rPr>
          <w:sz w:val="28"/>
          <w:szCs w:val="28"/>
        </w:rPr>
        <w:t xml:space="preserve"> Федерального закона от 27.07.2010 № 210-ФЗ «Об организации предоставления государственных и муниципальных услуг» (далее - Федеральный закон № 210-ФЗ).</w:t>
      </w:r>
    </w:p>
    <w:p w:rsidR="00DF09B8" w:rsidRPr="001E534A" w:rsidRDefault="00DF09B8" w:rsidP="00DF09B8">
      <w:pPr>
        <w:pStyle w:val="af2"/>
        <w:spacing w:line="276" w:lineRule="auto"/>
        <w:rPr>
          <w:sz w:val="28"/>
          <w:szCs w:val="28"/>
        </w:rPr>
      </w:pPr>
      <w:r w:rsidRPr="001E534A">
        <w:rPr>
          <w:sz w:val="28"/>
          <w:szCs w:val="28"/>
        </w:rPr>
        <w:t>Идентификаторы категорий (признаков) заявителей указаны в приложении № 1 к Административному регламенту.</w:t>
      </w:r>
    </w:p>
    <w:p w:rsidR="00DF09B8" w:rsidRPr="001E534A" w:rsidRDefault="00DF09B8" w:rsidP="00DF09B8">
      <w:pPr>
        <w:pStyle w:val="af2"/>
        <w:spacing w:line="276" w:lineRule="auto"/>
        <w:rPr>
          <w:sz w:val="28"/>
          <w:szCs w:val="28"/>
        </w:rPr>
      </w:pPr>
    </w:p>
    <w:p w:rsidR="00DF09B8" w:rsidRPr="001E534A" w:rsidRDefault="00DF09B8" w:rsidP="009A6806">
      <w:pPr>
        <w:pStyle w:val="3"/>
        <w:spacing w:before="0"/>
        <w:jc w:val="center"/>
        <w:rPr>
          <w:rFonts w:ascii="Times New Roman" w:hAnsi="Times New Roman" w:cs="Times New Roman"/>
          <w:color w:val="auto"/>
          <w:sz w:val="28"/>
          <w:szCs w:val="28"/>
        </w:rPr>
      </w:pPr>
      <w:r w:rsidRPr="001E534A">
        <w:rPr>
          <w:rFonts w:ascii="Times New Roman" w:hAnsi="Times New Roman" w:cs="Times New Roman"/>
          <w:color w:val="auto"/>
          <w:sz w:val="28"/>
          <w:szCs w:val="28"/>
        </w:rPr>
        <w:t>3. Требование предоставления заявителю государственной услуги в соответствии с категориями (признаками) заявителей</w:t>
      </w:r>
    </w:p>
    <w:p w:rsidR="00DF09B8" w:rsidRPr="001E534A" w:rsidRDefault="00DF09B8" w:rsidP="00DF09B8">
      <w:pPr>
        <w:pStyle w:val="3"/>
        <w:spacing w:before="0"/>
        <w:rPr>
          <w:rFonts w:ascii="Times New Roman" w:hAnsi="Times New Roman" w:cs="Times New Roman"/>
          <w:color w:val="auto"/>
          <w:sz w:val="28"/>
          <w:szCs w:val="28"/>
        </w:rPr>
      </w:pPr>
    </w:p>
    <w:p w:rsidR="00DF09B8" w:rsidRPr="001E534A" w:rsidRDefault="00DF09B8" w:rsidP="00DF09B8">
      <w:pPr>
        <w:pStyle w:val="3"/>
        <w:spacing w:before="0"/>
        <w:jc w:val="both"/>
        <w:rPr>
          <w:rFonts w:ascii="Times New Roman" w:hAnsi="Times New Roman" w:cs="Times New Roman"/>
          <w:b w:val="0"/>
          <w:bCs w:val="0"/>
          <w:color w:val="auto"/>
          <w:sz w:val="28"/>
          <w:szCs w:val="28"/>
        </w:rPr>
      </w:pPr>
      <w:r w:rsidRPr="001E534A">
        <w:rPr>
          <w:rFonts w:ascii="Times New Roman" w:hAnsi="Times New Roman" w:cs="Times New Roman"/>
          <w:b w:val="0"/>
          <w:color w:val="auto"/>
          <w:sz w:val="28"/>
          <w:szCs w:val="28"/>
        </w:rPr>
        <w:t>3.1. Услуга должна быть предоставлена заявителю в соответствии с вариантами предоставления Услуги, которые размещаются в федеральной государственной информационной системе «Единый портал государственных и муниципальных услуг (функций)» (далее – ЕПГУ).</w:t>
      </w:r>
    </w:p>
    <w:p w:rsidR="00DF09B8" w:rsidRPr="001E534A" w:rsidRDefault="00DF09B8" w:rsidP="00DF09B8">
      <w:pPr>
        <w:pStyle w:val="3"/>
        <w:spacing w:before="0"/>
        <w:rPr>
          <w:rFonts w:ascii="Times New Roman" w:hAnsi="Times New Roman" w:cs="Times New Roman"/>
          <w:color w:val="auto"/>
          <w:sz w:val="28"/>
          <w:szCs w:val="28"/>
        </w:rPr>
      </w:pPr>
    </w:p>
    <w:p w:rsidR="00DF09B8" w:rsidRDefault="009A6806" w:rsidP="00DF09B8">
      <w:pPr>
        <w:pStyle w:val="3"/>
        <w:spacing w:before="0"/>
        <w:rPr>
          <w:rFonts w:ascii="Times New Roman" w:hAnsi="Times New Roman" w:cs="Times New Roman"/>
          <w:color w:val="auto"/>
          <w:sz w:val="28"/>
          <w:szCs w:val="28"/>
        </w:rPr>
      </w:pPr>
      <w:r w:rsidRPr="001E534A">
        <w:rPr>
          <w:rFonts w:ascii="Times New Roman" w:hAnsi="Times New Roman" w:cs="Times New Roman"/>
          <w:color w:val="auto"/>
          <w:sz w:val="28"/>
          <w:szCs w:val="28"/>
        </w:rPr>
        <w:t xml:space="preserve">             </w:t>
      </w:r>
      <w:r w:rsidR="00DF09B8" w:rsidRPr="001E534A">
        <w:rPr>
          <w:rFonts w:ascii="Times New Roman" w:hAnsi="Times New Roman" w:cs="Times New Roman"/>
          <w:color w:val="auto"/>
          <w:sz w:val="28"/>
          <w:szCs w:val="28"/>
        </w:rPr>
        <w:t>II. Стандарт предоставления муниципальной услуги</w:t>
      </w:r>
    </w:p>
    <w:p w:rsidR="00B62A8C" w:rsidRPr="00B62A8C" w:rsidRDefault="00B62A8C" w:rsidP="00B62A8C">
      <w:pPr>
        <w:spacing w:line="240" w:lineRule="auto"/>
      </w:pPr>
    </w:p>
    <w:p w:rsidR="00DF09B8" w:rsidRPr="001E534A" w:rsidRDefault="00DF09B8" w:rsidP="00DF09B8">
      <w:pPr>
        <w:pStyle w:val="3"/>
        <w:spacing w:before="0"/>
        <w:rPr>
          <w:rFonts w:ascii="Times New Roman" w:hAnsi="Times New Roman" w:cs="Times New Roman"/>
          <w:color w:val="auto"/>
          <w:sz w:val="28"/>
          <w:szCs w:val="28"/>
        </w:rPr>
      </w:pPr>
      <w:r w:rsidRPr="001E534A">
        <w:rPr>
          <w:rFonts w:ascii="Times New Roman" w:hAnsi="Times New Roman" w:cs="Times New Roman"/>
          <w:color w:val="auto"/>
          <w:sz w:val="28"/>
          <w:szCs w:val="28"/>
        </w:rPr>
        <w:t>4. Наименование муниципальной услуги</w:t>
      </w:r>
    </w:p>
    <w:p w:rsidR="00DF09B8" w:rsidRDefault="00DF09B8" w:rsidP="00DF09B8">
      <w:pPr>
        <w:pStyle w:val="af2"/>
        <w:spacing w:line="276" w:lineRule="auto"/>
        <w:rPr>
          <w:sz w:val="28"/>
          <w:szCs w:val="28"/>
        </w:rPr>
      </w:pPr>
      <w:r w:rsidRPr="001E534A">
        <w:rPr>
          <w:sz w:val="28"/>
          <w:szCs w:val="28"/>
        </w:rPr>
        <w:t>4.1. Присвоение адреса объекту адресации, изменение и аннулирование такого адреса.</w:t>
      </w:r>
    </w:p>
    <w:p w:rsidR="00B62A8C" w:rsidRPr="001E534A" w:rsidRDefault="00B62A8C" w:rsidP="00DF09B8">
      <w:pPr>
        <w:pStyle w:val="af2"/>
        <w:spacing w:line="276" w:lineRule="auto"/>
        <w:rPr>
          <w:sz w:val="28"/>
          <w:szCs w:val="28"/>
        </w:rPr>
      </w:pPr>
    </w:p>
    <w:p w:rsidR="00DF09B8" w:rsidRPr="001E534A" w:rsidRDefault="00DF09B8" w:rsidP="00DF09B8">
      <w:pPr>
        <w:pStyle w:val="3"/>
        <w:spacing w:before="0"/>
        <w:rPr>
          <w:rFonts w:ascii="Times New Roman" w:hAnsi="Times New Roman" w:cs="Times New Roman"/>
          <w:color w:val="auto"/>
          <w:sz w:val="28"/>
          <w:szCs w:val="28"/>
        </w:rPr>
      </w:pPr>
      <w:r w:rsidRPr="001E534A">
        <w:rPr>
          <w:rFonts w:ascii="Times New Roman" w:hAnsi="Times New Roman" w:cs="Times New Roman"/>
          <w:color w:val="auto"/>
          <w:sz w:val="28"/>
          <w:szCs w:val="28"/>
        </w:rPr>
        <w:t>5. Наименование органа, предоставляющего муниципальную услугу</w:t>
      </w:r>
    </w:p>
    <w:p w:rsidR="00DF09B8" w:rsidRPr="001E534A" w:rsidRDefault="00DF09B8" w:rsidP="00DF09B8">
      <w:pPr>
        <w:pStyle w:val="af2"/>
        <w:spacing w:line="276" w:lineRule="auto"/>
        <w:rPr>
          <w:sz w:val="28"/>
          <w:szCs w:val="28"/>
        </w:rPr>
      </w:pPr>
      <w:r w:rsidRPr="001E534A">
        <w:rPr>
          <w:sz w:val="28"/>
          <w:szCs w:val="28"/>
        </w:rPr>
        <w:t>5.1. Муниципальная услуга предоставляется Органом - местной администрацией городского поселения Залукокоаже Зольского муниципального района Кабардино - Балкарской Республики.</w:t>
      </w:r>
    </w:p>
    <w:p w:rsidR="00DF09B8" w:rsidRPr="001E534A" w:rsidRDefault="00DF09B8" w:rsidP="00DF09B8">
      <w:pPr>
        <w:pStyle w:val="af2"/>
        <w:spacing w:line="276" w:lineRule="auto"/>
        <w:rPr>
          <w:sz w:val="28"/>
          <w:szCs w:val="28"/>
        </w:rPr>
      </w:pPr>
      <w:r w:rsidRPr="001E534A">
        <w:rPr>
          <w:sz w:val="28"/>
          <w:szCs w:val="28"/>
        </w:rPr>
        <w:t>5.2. Муниципальная услуга может предоставляться в МФЦ в части:</w:t>
      </w:r>
    </w:p>
    <w:p w:rsidR="00DF09B8" w:rsidRPr="001E534A" w:rsidRDefault="00DF09B8" w:rsidP="00DF09B8">
      <w:pPr>
        <w:pStyle w:val="af2"/>
        <w:spacing w:line="276" w:lineRule="auto"/>
        <w:rPr>
          <w:sz w:val="28"/>
          <w:szCs w:val="28"/>
        </w:rPr>
      </w:pPr>
      <w:r w:rsidRPr="001E534A">
        <w:rPr>
          <w:sz w:val="28"/>
          <w:szCs w:val="28"/>
        </w:rPr>
        <w:t>- приема, регистрации и передачи в Уполномоченный орган заявления и документов, необходимых для предоставления муниципальной услуги;</w:t>
      </w:r>
    </w:p>
    <w:p w:rsidR="00DF09B8" w:rsidRPr="001E534A" w:rsidRDefault="00DF09B8" w:rsidP="00DF09B8">
      <w:pPr>
        <w:pStyle w:val="af2"/>
        <w:spacing w:line="276" w:lineRule="auto"/>
        <w:rPr>
          <w:sz w:val="28"/>
          <w:szCs w:val="28"/>
        </w:rPr>
      </w:pPr>
      <w:r w:rsidRPr="001E534A">
        <w:rPr>
          <w:sz w:val="28"/>
          <w:szCs w:val="28"/>
        </w:rPr>
        <w:t>- информирования о порядке предоставления муниципальной услуги, о ходе выполнения запроса о предоставлении муниципальной услуги;</w:t>
      </w:r>
    </w:p>
    <w:p w:rsidR="00DF09B8" w:rsidRPr="001E534A" w:rsidRDefault="00DF09B8" w:rsidP="00DF09B8">
      <w:pPr>
        <w:pStyle w:val="af2"/>
        <w:spacing w:line="276" w:lineRule="auto"/>
        <w:rPr>
          <w:sz w:val="28"/>
          <w:szCs w:val="28"/>
        </w:rPr>
      </w:pPr>
      <w:r w:rsidRPr="001E534A">
        <w:rPr>
          <w:sz w:val="28"/>
          <w:szCs w:val="28"/>
        </w:rPr>
        <w:t>- выдачи результата предоставления муниципальной услуги.</w:t>
      </w:r>
    </w:p>
    <w:p w:rsidR="00B62A8C" w:rsidRDefault="00B62A8C" w:rsidP="00DF09B8">
      <w:pPr>
        <w:pStyle w:val="3"/>
        <w:spacing w:before="0"/>
        <w:rPr>
          <w:rFonts w:ascii="Times New Roman" w:hAnsi="Times New Roman" w:cs="Times New Roman"/>
          <w:color w:val="auto"/>
          <w:sz w:val="28"/>
          <w:szCs w:val="28"/>
        </w:rPr>
      </w:pPr>
    </w:p>
    <w:p w:rsidR="00DF09B8" w:rsidRPr="001E534A" w:rsidRDefault="00DF09B8" w:rsidP="00DF09B8">
      <w:pPr>
        <w:pStyle w:val="3"/>
        <w:spacing w:before="0"/>
        <w:rPr>
          <w:rFonts w:ascii="Times New Roman" w:hAnsi="Times New Roman" w:cs="Times New Roman"/>
          <w:color w:val="auto"/>
          <w:sz w:val="28"/>
          <w:szCs w:val="28"/>
        </w:rPr>
      </w:pPr>
      <w:r w:rsidRPr="001E534A">
        <w:rPr>
          <w:rFonts w:ascii="Times New Roman" w:hAnsi="Times New Roman" w:cs="Times New Roman"/>
          <w:color w:val="auto"/>
          <w:sz w:val="28"/>
          <w:szCs w:val="28"/>
        </w:rPr>
        <w:t>6. Описание результата предоставления муниципальной услуги</w:t>
      </w:r>
    </w:p>
    <w:p w:rsidR="00DF09B8" w:rsidRPr="001E534A" w:rsidRDefault="00DF09B8" w:rsidP="00DF09B8">
      <w:pPr>
        <w:pStyle w:val="af2"/>
        <w:spacing w:line="276" w:lineRule="auto"/>
        <w:rPr>
          <w:sz w:val="28"/>
          <w:szCs w:val="28"/>
        </w:rPr>
      </w:pPr>
      <w:r w:rsidRPr="001E534A">
        <w:rPr>
          <w:sz w:val="28"/>
          <w:szCs w:val="28"/>
        </w:rPr>
        <w:t>6.1. Результатом предоставления Услуги является:</w:t>
      </w:r>
    </w:p>
    <w:p w:rsidR="00DF09B8" w:rsidRPr="001E534A" w:rsidRDefault="00DF09B8" w:rsidP="00DF09B8">
      <w:pPr>
        <w:pStyle w:val="af2"/>
        <w:spacing w:line="276" w:lineRule="auto"/>
        <w:rPr>
          <w:sz w:val="28"/>
          <w:szCs w:val="28"/>
        </w:rPr>
      </w:pPr>
      <w:r w:rsidRPr="001E534A">
        <w:rPr>
          <w:sz w:val="28"/>
          <w:szCs w:val="28"/>
        </w:rPr>
        <w:t>-</w:t>
      </w:r>
      <w:r w:rsidRPr="001E534A">
        <w:rPr>
          <w:sz w:val="28"/>
          <w:szCs w:val="28"/>
        </w:rPr>
        <w:tab/>
        <w:t>выдача (направление) решения Уполномоченного органа о присвоении адреса объекту адресации с приложением выписки из государственного адресного реестра об адресе объекта адресации;</w:t>
      </w:r>
    </w:p>
    <w:p w:rsidR="00DF09B8" w:rsidRPr="001E534A" w:rsidRDefault="00DF09B8" w:rsidP="00DF09B8">
      <w:pPr>
        <w:pStyle w:val="af2"/>
        <w:spacing w:line="276" w:lineRule="auto"/>
        <w:rPr>
          <w:sz w:val="28"/>
          <w:szCs w:val="28"/>
        </w:rPr>
      </w:pPr>
      <w:r w:rsidRPr="001E534A">
        <w:rPr>
          <w:sz w:val="28"/>
          <w:szCs w:val="28"/>
        </w:rPr>
        <w:t>-</w:t>
      </w:r>
      <w:r w:rsidRPr="001E534A">
        <w:rPr>
          <w:sz w:val="28"/>
          <w:szCs w:val="28"/>
        </w:rPr>
        <w:tab/>
        <w:t xml:space="preserve">выдача (направление) решения Уполномоченного органа об </w:t>
      </w:r>
      <w:proofErr w:type="gramStart"/>
      <w:r w:rsidRPr="001E534A">
        <w:rPr>
          <w:sz w:val="28"/>
          <w:szCs w:val="28"/>
        </w:rPr>
        <w:t>аннулировании</w:t>
      </w:r>
      <w:proofErr w:type="gramEnd"/>
      <w:r w:rsidRPr="001E534A">
        <w:rPr>
          <w:sz w:val="28"/>
          <w:szCs w:val="28"/>
        </w:rPr>
        <w:t xml:space="preserve"> адреса объекта адресации (допускается объединение с решением о присвоении адреса объекту адресации) с приложением уведомления об отсутствии сведений в государственном адресном реестре (допускается объединение с решением о присвоении адреса объекту адресации);</w:t>
      </w:r>
    </w:p>
    <w:p w:rsidR="00DF09B8" w:rsidRPr="001E534A" w:rsidRDefault="00DF09B8" w:rsidP="00DF09B8">
      <w:pPr>
        <w:pStyle w:val="af2"/>
        <w:spacing w:line="276" w:lineRule="auto"/>
        <w:rPr>
          <w:sz w:val="28"/>
          <w:szCs w:val="28"/>
        </w:rPr>
      </w:pPr>
      <w:proofErr w:type="gramStart"/>
      <w:r w:rsidRPr="001E534A">
        <w:rPr>
          <w:sz w:val="28"/>
          <w:szCs w:val="28"/>
        </w:rPr>
        <w:t>Аннулирование адресов объектов адресации осуществляется уполномоченными органами на основании информации уполномоченного Правительством Российской Федерации федерального органа исполнительной власти (его территориальных органов), осуществляющего государственный кадастровый учет недвижимого имущества, государственную регистрацию прав на недвижимое имущество, ведение Единого государственного реестра недвижимости, о снятии с государственного кадастрового учета недвижимого имущества объекта недвижимости или исключении из Единого государственного реестра недвижимости сведений об объекте недвижимости, указанных</w:t>
      </w:r>
      <w:proofErr w:type="gramEnd"/>
      <w:r w:rsidRPr="001E534A">
        <w:rPr>
          <w:sz w:val="28"/>
          <w:szCs w:val="28"/>
        </w:rPr>
        <w:t xml:space="preserve"> </w:t>
      </w:r>
      <w:proofErr w:type="gramStart"/>
      <w:r w:rsidRPr="001E534A">
        <w:rPr>
          <w:sz w:val="28"/>
          <w:szCs w:val="28"/>
        </w:rPr>
        <w:t>в части 7 статьи 72 Федерального закона от 13.07.2015 № 218-ФЗ «О государственной регистрации недвижимости», представляемой в установленном Правительством Российской Федерации порядке межведомственного информационного взаимодействия при ведении государственного адресного реестра.</w:t>
      </w:r>
      <w:proofErr w:type="gramEnd"/>
    </w:p>
    <w:p w:rsidR="00DF09B8" w:rsidRPr="001E534A" w:rsidRDefault="00DF09B8" w:rsidP="00DF09B8">
      <w:pPr>
        <w:pStyle w:val="af2"/>
        <w:spacing w:line="276" w:lineRule="auto"/>
        <w:rPr>
          <w:sz w:val="28"/>
          <w:szCs w:val="28"/>
        </w:rPr>
      </w:pPr>
      <w:r w:rsidRPr="001E534A">
        <w:rPr>
          <w:sz w:val="28"/>
          <w:szCs w:val="28"/>
        </w:rPr>
        <w:t>-</w:t>
      </w:r>
      <w:r w:rsidRPr="001E534A">
        <w:rPr>
          <w:sz w:val="28"/>
          <w:szCs w:val="28"/>
        </w:rPr>
        <w:tab/>
        <w:t xml:space="preserve">выдача (направление) решения Уполномоченного органа об </w:t>
      </w:r>
      <w:proofErr w:type="gramStart"/>
      <w:r w:rsidRPr="001E534A">
        <w:rPr>
          <w:sz w:val="28"/>
          <w:szCs w:val="28"/>
        </w:rPr>
        <w:t>отказе</w:t>
      </w:r>
      <w:proofErr w:type="gramEnd"/>
      <w:r w:rsidRPr="001E534A">
        <w:rPr>
          <w:sz w:val="28"/>
          <w:szCs w:val="28"/>
        </w:rPr>
        <w:t xml:space="preserve"> в присвоении объекту адресации адреса или аннулировании его адреса.</w:t>
      </w:r>
    </w:p>
    <w:p w:rsidR="00DF09B8" w:rsidRPr="001E534A" w:rsidRDefault="00DF09B8" w:rsidP="00DF09B8">
      <w:pPr>
        <w:pStyle w:val="af2"/>
        <w:spacing w:line="276" w:lineRule="auto"/>
        <w:rPr>
          <w:sz w:val="28"/>
          <w:szCs w:val="28"/>
        </w:rPr>
      </w:pPr>
      <w:r w:rsidRPr="001E534A">
        <w:rPr>
          <w:sz w:val="28"/>
          <w:szCs w:val="28"/>
        </w:rPr>
        <w:t xml:space="preserve">- внесение сведений в Государственный адресный реестр (ГАР). </w:t>
      </w:r>
    </w:p>
    <w:p w:rsidR="00DF09B8" w:rsidRPr="001E534A" w:rsidRDefault="00DF09B8" w:rsidP="00DF09B8">
      <w:pPr>
        <w:pStyle w:val="af2"/>
        <w:spacing w:line="276" w:lineRule="auto"/>
        <w:rPr>
          <w:sz w:val="28"/>
          <w:szCs w:val="28"/>
        </w:rPr>
      </w:pPr>
      <w:r w:rsidRPr="001E534A">
        <w:rPr>
          <w:sz w:val="28"/>
          <w:szCs w:val="28"/>
        </w:rPr>
        <w:t xml:space="preserve">Наименование информационной системы, в которой фиксируется факт получения заявителем результата предоставления муниципальной услуги </w:t>
      </w:r>
    </w:p>
    <w:p w:rsidR="00DF09B8" w:rsidRPr="001E534A" w:rsidRDefault="00DF09B8" w:rsidP="00DF09B8">
      <w:pPr>
        <w:pStyle w:val="af2"/>
        <w:spacing w:line="276" w:lineRule="auto"/>
        <w:rPr>
          <w:sz w:val="28"/>
          <w:szCs w:val="28"/>
        </w:rPr>
      </w:pPr>
      <w:r w:rsidRPr="001E534A">
        <w:rPr>
          <w:sz w:val="28"/>
          <w:szCs w:val="28"/>
        </w:rPr>
        <w:t xml:space="preserve">Результат муниципальной услуги может быть </w:t>
      </w:r>
      <w:proofErr w:type="gramStart"/>
      <w:r w:rsidRPr="001E534A">
        <w:rPr>
          <w:sz w:val="28"/>
          <w:szCs w:val="28"/>
        </w:rPr>
        <w:t>получен</w:t>
      </w:r>
      <w:proofErr w:type="gramEnd"/>
      <w:r w:rsidRPr="001E534A">
        <w:rPr>
          <w:sz w:val="28"/>
          <w:szCs w:val="28"/>
        </w:rPr>
        <w:t xml:space="preserve"> при личном посещении уполномоченного органа.</w:t>
      </w:r>
    </w:p>
    <w:p w:rsidR="00DF09B8" w:rsidRPr="001E534A" w:rsidRDefault="00DF09B8" w:rsidP="00DF09B8">
      <w:pPr>
        <w:pStyle w:val="af2"/>
        <w:spacing w:line="276" w:lineRule="auto"/>
        <w:rPr>
          <w:sz w:val="28"/>
          <w:szCs w:val="28"/>
        </w:rPr>
      </w:pPr>
      <w:r w:rsidRPr="001E534A">
        <w:rPr>
          <w:sz w:val="28"/>
          <w:szCs w:val="28"/>
        </w:rPr>
        <w:t>В случае подачи запроса почтовой связью результат муниципальной услуги направляется почтовой связью по месту жительства заявителя.</w:t>
      </w:r>
    </w:p>
    <w:p w:rsidR="00DF09B8" w:rsidRPr="001E534A" w:rsidRDefault="00DF09B8" w:rsidP="00DF09B8">
      <w:pPr>
        <w:pStyle w:val="af2"/>
        <w:spacing w:line="276" w:lineRule="auto"/>
        <w:rPr>
          <w:sz w:val="28"/>
          <w:szCs w:val="28"/>
        </w:rPr>
      </w:pPr>
      <w:r w:rsidRPr="001E534A">
        <w:rPr>
          <w:sz w:val="28"/>
          <w:szCs w:val="28"/>
        </w:rPr>
        <w:t>При указании заявителем способа получения результата предоставления муниципальной услуги в МФЦ – уполномоченный орган направляет в МФЦ для выдачи заявителю документы путем передачи их должностному лицу МФЦ, ответственному за доставку документов.</w:t>
      </w:r>
    </w:p>
    <w:p w:rsidR="00DF09B8" w:rsidRPr="001E534A" w:rsidRDefault="00DF09B8" w:rsidP="00DF09B8">
      <w:pPr>
        <w:pStyle w:val="af2"/>
        <w:spacing w:line="276" w:lineRule="auto"/>
        <w:rPr>
          <w:sz w:val="28"/>
          <w:szCs w:val="28"/>
        </w:rPr>
      </w:pPr>
      <w:r w:rsidRPr="001E534A">
        <w:rPr>
          <w:sz w:val="28"/>
          <w:szCs w:val="28"/>
        </w:rPr>
        <w:t>6.2. Решение о присвоении адреса объекту адресации принимается Уполномоченным органом с учетом требований к его составу, установленных пунктом 22 Правил.</w:t>
      </w:r>
    </w:p>
    <w:p w:rsidR="00DF09B8" w:rsidRPr="001E534A" w:rsidRDefault="00DF09B8" w:rsidP="00DF09B8">
      <w:pPr>
        <w:pStyle w:val="af2"/>
        <w:spacing w:line="276" w:lineRule="auto"/>
        <w:rPr>
          <w:sz w:val="28"/>
          <w:szCs w:val="28"/>
        </w:rPr>
      </w:pPr>
      <w:r w:rsidRPr="001E534A">
        <w:rPr>
          <w:sz w:val="28"/>
          <w:szCs w:val="28"/>
        </w:rPr>
        <w:t>Рекомендуемый образец формы решения о присвоении адреса объекту адресации справочно приведен в Приложении № 2 к настоящему административному регламенту.</w:t>
      </w:r>
    </w:p>
    <w:p w:rsidR="00DF09B8" w:rsidRPr="001E534A" w:rsidRDefault="00DF09B8" w:rsidP="00DF09B8">
      <w:pPr>
        <w:pStyle w:val="af2"/>
        <w:spacing w:line="276" w:lineRule="auto"/>
        <w:rPr>
          <w:sz w:val="28"/>
          <w:szCs w:val="28"/>
        </w:rPr>
      </w:pPr>
      <w:r w:rsidRPr="001E534A">
        <w:rPr>
          <w:sz w:val="28"/>
          <w:szCs w:val="28"/>
        </w:rPr>
        <w:t>6.3.</w:t>
      </w:r>
      <w:r w:rsidRPr="001E534A">
        <w:rPr>
          <w:sz w:val="28"/>
          <w:szCs w:val="28"/>
        </w:rPr>
        <w:tab/>
        <w:t xml:space="preserve">Решение об </w:t>
      </w:r>
      <w:proofErr w:type="gramStart"/>
      <w:r w:rsidRPr="001E534A">
        <w:rPr>
          <w:sz w:val="28"/>
          <w:szCs w:val="28"/>
        </w:rPr>
        <w:t>аннулировании</w:t>
      </w:r>
      <w:proofErr w:type="gramEnd"/>
      <w:r w:rsidRPr="001E534A">
        <w:rPr>
          <w:sz w:val="28"/>
          <w:szCs w:val="28"/>
        </w:rPr>
        <w:t xml:space="preserve"> адреса объекта адресации в случае присвоения объекту адресации нового адреса объединяется с решением о присвоении этому объекту адресации нового адреса.</w:t>
      </w:r>
    </w:p>
    <w:p w:rsidR="00DF09B8" w:rsidRPr="001E534A" w:rsidRDefault="00DF09B8" w:rsidP="00DF09B8">
      <w:pPr>
        <w:pStyle w:val="af2"/>
        <w:spacing w:line="276" w:lineRule="auto"/>
        <w:rPr>
          <w:sz w:val="28"/>
          <w:szCs w:val="28"/>
        </w:rPr>
      </w:pPr>
      <w:r w:rsidRPr="001E534A">
        <w:rPr>
          <w:sz w:val="28"/>
          <w:szCs w:val="28"/>
        </w:rPr>
        <w:t xml:space="preserve">Решение об </w:t>
      </w:r>
      <w:proofErr w:type="gramStart"/>
      <w:r w:rsidRPr="001E534A">
        <w:rPr>
          <w:sz w:val="28"/>
          <w:szCs w:val="28"/>
        </w:rPr>
        <w:t>аннулировании</w:t>
      </w:r>
      <w:proofErr w:type="gramEnd"/>
      <w:r w:rsidRPr="001E534A">
        <w:rPr>
          <w:sz w:val="28"/>
          <w:szCs w:val="28"/>
        </w:rPr>
        <w:t xml:space="preserve"> адреса объекта адресации принимается Уполномоченным органом с учетом требований к его составу, установленных пунктом 23 Правил.</w:t>
      </w:r>
    </w:p>
    <w:p w:rsidR="00DF09B8" w:rsidRPr="001E534A" w:rsidRDefault="00DF09B8" w:rsidP="00DF09B8">
      <w:pPr>
        <w:pStyle w:val="af2"/>
        <w:spacing w:line="276" w:lineRule="auto"/>
        <w:rPr>
          <w:sz w:val="28"/>
          <w:szCs w:val="28"/>
        </w:rPr>
      </w:pPr>
      <w:r w:rsidRPr="001E534A">
        <w:rPr>
          <w:sz w:val="28"/>
          <w:szCs w:val="28"/>
        </w:rPr>
        <w:t xml:space="preserve">Рекомендуемый образец формы решения об </w:t>
      </w:r>
      <w:proofErr w:type="gramStart"/>
      <w:r w:rsidRPr="001E534A">
        <w:rPr>
          <w:sz w:val="28"/>
          <w:szCs w:val="28"/>
        </w:rPr>
        <w:t>аннулировании</w:t>
      </w:r>
      <w:proofErr w:type="gramEnd"/>
      <w:r w:rsidRPr="001E534A">
        <w:rPr>
          <w:sz w:val="28"/>
          <w:szCs w:val="28"/>
        </w:rPr>
        <w:t xml:space="preserve"> адреса объекта адресации справочно приведен в Приложении № 2 к настоящему административному регламенту.</w:t>
      </w:r>
    </w:p>
    <w:p w:rsidR="00DF09B8" w:rsidRPr="001E534A" w:rsidRDefault="00DF09B8" w:rsidP="00DF09B8">
      <w:pPr>
        <w:pStyle w:val="af2"/>
        <w:spacing w:line="276" w:lineRule="auto"/>
        <w:rPr>
          <w:sz w:val="28"/>
          <w:szCs w:val="28"/>
        </w:rPr>
      </w:pPr>
      <w:proofErr w:type="gramStart"/>
      <w:r w:rsidRPr="001E534A">
        <w:rPr>
          <w:sz w:val="28"/>
          <w:szCs w:val="28"/>
        </w:rPr>
        <w:t>Окончательным результатом предоставления Услуги является внесение сведений в государственный адресный реестр, подтвержденное соответствующей выпиской из государственного адресного реестра, оформляемой по форме согласно приложению № 2 к приказу Министерства финансов Российской Федерации от 14.09.2020 № 193н «О порядке, способах и формах предоставления сведений, содержащихся в государственном адресном реестре, органам государственной власти, органам местного самоуправления, физическим и юридическим лицам, в том числе посредством обеспечения</w:t>
      </w:r>
      <w:proofErr w:type="gramEnd"/>
      <w:r w:rsidRPr="001E534A">
        <w:rPr>
          <w:sz w:val="28"/>
          <w:szCs w:val="28"/>
        </w:rPr>
        <w:t xml:space="preserve"> доступа к федеральной информационной адресной системе».</w:t>
      </w:r>
    </w:p>
    <w:p w:rsidR="00DF09B8" w:rsidRPr="001E534A" w:rsidRDefault="00DF09B8" w:rsidP="00DF09B8">
      <w:pPr>
        <w:pStyle w:val="af2"/>
        <w:spacing w:line="276" w:lineRule="auto"/>
        <w:rPr>
          <w:sz w:val="28"/>
          <w:szCs w:val="28"/>
        </w:rPr>
      </w:pPr>
      <w:r w:rsidRPr="001E534A">
        <w:rPr>
          <w:sz w:val="28"/>
          <w:szCs w:val="28"/>
        </w:rPr>
        <w:t>6.4.</w:t>
      </w:r>
      <w:r w:rsidRPr="001E534A">
        <w:rPr>
          <w:sz w:val="28"/>
          <w:szCs w:val="28"/>
        </w:rPr>
        <w:tab/>
        <w:t xml:space="preserve">Решение об </w:t>
      </w:r>
      <w:proofErr w:type="gramStart"/>
      <w:r w:rsidRPr="001E534A">
        <w:rPr>
          <w:sz w:val="28"/>
          <w:szCs w:val="28"/>
        </w:rPr>
        <w:t>отказе</w:t>
      </w:r>
      <w:proofErr w:type="gramEnd"/>
      <w:r w:rsidRPr="001E534A">
        <w:rPr>
          <w:sz w:val="28"/>
          <w:szCs w:val="28"/>
        </w:rPr>
        <w:t xml:space="preserve"> в присвоении объекту адресации адреса или аннулировании его адреса принимается Уполномоченным органом по форме, установленной приложением № 2 к приказу Министерства финансов Российской Федерации от 11.12.2014 № 146н. Справочно форма данного решения приведена в Приложении № 2 к настоящему административному регламенту.</w:t>
      </w:r>
    </w:p>
    <w:p w:rsidR="00DF09B8" w:rsidRPr="001E534A" w:rsidRDefault="00DF09B8" w:rsidP="00DF09B8">
      <w:pPr>
        <w:pStyle w:val="af2"/>
        <w:spacing w:line="276" w:lineRule="auto"/>
        <w:rPr>
          <w:sz w:val="28"/>
          <w:szCs w:val="28"/>
        </w:rPr>
      </w:pPr>
      <w:proofErr w:type="gramStart"/>
      <w:r w:rsidRPr="001E534A">
        <w:rPr>
          <w:sz w:val="28"/>
          <w:szCs w:val="28"/>
        </w:rPr>
        <w:t>Решение об отказе в присвоении объекту адресации адреса или аннулировании его адреса может приниматься в форме электронного документа, подписанного усиленной квалифицированной электронной подписью уполномоченного должностного лица с использованием федеральной информационной адресной системы.</w:t>
      </w:r>
      <w:proofErr w:type="gramEnd"/>
    </w:p>
    <w:p w:rsidR="00DF09B8" w:rsidRPr="001E534A" w:rsidRDefault="00DF09B8" w:rsidP="00DF09B8">
      <w:pPr>
        <w:pStyle w:val="af2"/>
        <w:spacing w:line="276" w:lineRule="auto"/>
        <w:rPr>
          <w:sz w:val="28"/>
          <w:szCs w:val="28"/>
        </w:rPr>
      </w:pPr>
      <w:r w:rsidRPr="001E534A">
        <w:rPr>
          <w:sz w:val="28"/>
          <w:szCs w:val="28"/>
        </w:rPr>
        <w:t>6.5. Результат предоставления муниципальной услуги учитывается и подтверждается путем внесения Органом в информационную систему сведений в электронной форме.</w:t>
      </w:r>
    </w:p>
    <w:p w:rsidR="00DF09B8" w:rsidRPr="001E534A" w:rsidRDefault="00DF09B8" w:rsidP="00DF09B8">
      <w:pPr>
        <w:pStyle w:val="af2"/>
        <w:spacing w:line="276" w:lineRule="auto"/>
        <w:rPr>
          <w:sz w:val="28"/>
          <w:szCs w:val="28"/>
        </w:rPr>
      </w:pPr>
      <w:r w:rsidRPr="001E534A">
        <w:rPr>
          <w:sz w:val="28"/>
          <w:szCs w:val="28"/>
        </w:rPr>
        <w:t>Результат предоставления муниципальной услуги не оформляется в форме документа на бумажном носителе, если иное не установлено нормативными правовыми актами, регулирующими порядок предоставления такой услуги.</w:t>
      </w:r>
    </w:p>
    <w:p w:rsidR="00DF09B8" w:rsidRPr="001E534A" w:rsidRDefault="00DF09B8" w:rsidP="00DF09B8">
      <w:pPr>
        <w:pStyle w:val="af2"/>
        <w:spacing w:line="276" w:lineRule="auto"/>
        <w:rPr>
          <w:sz w:val="28"/>
          <w:szCs w:val="28"/>
        </w:rPr>
      </w:pPr>
      <w:r w:rsidRPr="001E534A">
        <w:rPr>
          <w:sz w:val="28"/>
          <w:szCs w:val="28"/>
        </w:rPr>
        <w:t>Требования абзацев первого и второго настоящего подпункта не распространяются на муниципальные услуги, результатом предоставления которых не являются возникновение, изменение, прекращение прав и обязанностей заявителя и иных лиц.</w:t>
      </w:r>
    </w:p>
    <w:p w:rsidR="00DF09B8" w:rsidRPr="001E534A" w:rsidRDefault="00DF09B8" w:rsidP="00DF09B8">
      <w:pPr>
        <w:pStyle w:val="af2"/>
        <w:spacing w:line="276" w:lineRule="auto"/>
        <w:rPr>
          <w:sz w:val="28"/>
          <w:szCs w:val="28"/>
        </w:rPr>
      </w:pPr>
      <w:r w:rsidRPr="001E534A">
        <w:rPr>
          <w:sz w:val="28"/>
          <w:szCs w:val="28"/>
        </w:rPr>
        <w:t>Муниципальные услуги, результатом предоставления которых является предоставление заявителям - физическим лицам содержащихся в муниципальных информационных ресурсах сведений о них самих, их несовершеннолетних детях (опекаемых лицах), принадлежащем им и указанным лицам имуществе, предоставляются в электронной форме без взимания платы, если иное не установлено федеральными законами.</w:t>
      </w:r>
    </w:p>
    <w:p w:rsidR="00DF09B8" w:rsidRPr="001E534A" w:rsidRDefault="00DF09B8" w:rsidP="00DF09B8">
      <w:pPr>
        <w:pStyle w:val="af2"/>
        <w:spacing w:line="276" w:lineRule="auto"/>
        <w:rPr>
          <w:sz w:val="28"/>
          <w:szCs w:val="28"/>
        </w:rPr>
      </w:pPr>
      <w:proofErr w:type="gramStart"/>
      <w:r w:rsidRPr="001E534A">
        <w:rPr>
          <w:sz w:val="28"/>
          <w:szCs w:val="28"/>
        </w:rPr>
        <w:t>При формировании и ведении муниципальных информационных систем, указанных в абзаце первом настоящего подпункта, обеспечивается достоверность и актуальность информации, содержащейся в данных информационных ресурсах, доступ к указанной информации в случаях и порядке, которые предусмотрены законодательством Российской Федерации, защита указанной информации от неправомерных доступа, уничтожения, модифицирования, блокирования, копирования, предоставления, распространения и иных неправомерных действий, резервирование информации, обеспечивающее возможность ее восстановления, а также</w:t>
      </w:r>
      <w:proofErr w:type="gramEnd"/>
      <w:r w:rsidRPr="001E534A">
        <w:rPr>
          <w:sz w:val="28"/>
          <w:szCs w:val="28"/>
        </w:rPr>
        <w:t xml:space="preserve"> учет и фиксация вносимых изменений.</w:t>
      </w:r>
    </w:p>
    <w:p w:rsidR="00DF09B8" w:rsidRPr="001E534A" w:rsidRDefault="00DF09B8" w:rsidP="00DF09B8">
      <w:pPr>
        <w:pStyle w:val="af2"/>
        <w:spacing w:line="276" w:lineRule="auto"/>
        <w:rPr>
          <w:sz w:val="28"/>
          <w:szCs w:val="28"/>
        </w:rPr>
      </w:pPr>
      <w:r w:rsidRPr="001E534A">
        <w:rPr>
          <w:sz w:val="28"/>
          <w:szCs w:val="28"/>
        </w:rPr>
        <w:t>6.6. Аннулирование адреса объекта адресации осуществляется в случаях:</w:t>
      </w:r>
    </w:p>
    <w:p w:rsidR="00DF09B8" w:rsidRPr="001E534A" w:rsidRDefault="00DF09B8" w:rsidP="00DF09B8">
      <w:pPr>
        <w:pStyle w:val="af2"/>
        <w:spacing w:line="276" w:lineRule="auto"/>
        <w:rPr>
          <w:sz w:val="28"/>
          <w:szCs w:val="28"/>
        </w:rPr>
      </w:pPr>
      <w:r w:rsidRPr="001E534A">
        <w:rPr>
          <w:sz w:val="28"/>
          <w:szCs w:val="28"/>
        </w:rPr>
        <w:t>а) прекращения существования объекта адресации и (или) снятия с государственного кадастрового учета объекта недвижимости, являющегося объектом адресации;</w:t>
      </w:r>
    </w:p>
    <w:p w:rsidR="00DF09B8" w:rsidRPr="001E534A" w:rsidRDefault="00DF09B8" w:rsidP="00DF09B8">
      <w:pPr>
        <w:pStyle w:val="af2"/>
        <w:spacing w:line="276" w:lineRule="auto"/>
        <w:rPr>
          <w:sz w:val="28"/>
          <w:szCs w:val="28"/>
        </w:rPr>
      </w:pPr>
      <w:r w:rsidRPr="001E534A">
        <w:rPr>
          <w:sz w:val="28"/>
          <w:szCs w:val="28"/>
        </w:rPr>
        <w:t>б) исключения из Единого государственного реестра недвижимости указанных в части 7 статьи 72 Федерального закона от 13.07.2015 № 218-ФЗ «О государственной регистрации недвижимости»  сведений об объекте недвижимости, являющемся объектом адресации;</w:t>
      </w:r>
    </w:p>
    <w:p w:rsidR="00DF09B8" w:rsidRPr="001E534A" w:rsidRDefault="00DF09B8" w:rsidP="00DF09B8">
      <w:pPr>
        <w:pStyle w:val="af2"/>
        <w:spacing w:line="276" w:lineRule="auto"/>
        <w:rPr>
          <w:sz w:val="28"/>
          <w:szCs w:val="28"/>
        </w:rPr>
      </w:pPr>
      <w:r w:rsidRPr="001E534A">
        <w:rPr>
          <w:sz w:val="28"/>
          <w:szCs w:val="28"/>
        </w:rPr>
        <w:t>в) присвоения объекту адресации нового адреса.</w:t>
      </w:r>
    </w:p>
    <w:p w:rsidR="00DF09B8" w:rsidRPr="001E534A" w:rsidRDefault="00DF09B8" w:rsidP="00DF09B8">
      <w:pPr>
        <w:pStyle w:val="af2"/>
        <w:spacing w:line="276" w:lineRule="auto"/>
        <w:rPr>
          <w:sz w:val="28"/>
          <w:szCs w:val="28"/>
        </w:rPr>
      </w:pPr>
      <w:r w:rsidRPr="001E534A">
        <w:rPr>
          <w:sz w:val="28"/>
          <w:szCs w:val="28"/>
        </w:rPr>
        <w:t>6.7. Результаты предоставления услуги могут быть получены: при личном обращении в местную администрацию городского поселения Залукокоаже Зольского муниципального района Кабардино - Балкарской Республики, посредством ЕПГУ, почтовой связью.</w:t>
      </w:r>
    </w:p>
    <w:p w:rsidR="00DF09B8" w:rsidRPr="001E534A" w:rsidRDefault="00DF09B8" w:rsidP="00DF09B8">
      <w:pPr>
        <w:pStyle w:val="af2"/>
        <w:spacing w:line="276" w:lineRule="auto"/>
        <w:rPr>
          <w:sz w:val="28"/>
          <w:szCs w:val="28"/>
        </w:rPr>
      </w:pPr>
    </w:p>
    <w:p w:rsidR="00DF09B8" w:rsidRPr="001E534A" w:rsidRDefault="00DF09B8" w:rsidP="00DF09B8">
      <w:pPr>
        <w:pStyle w:val="3"/>
        <w:spacing w:before="0"/>
        <w:rPr>
          <w:rFonts w:ascii="Times New Roman" w:hAnsi="Times New Roman" w:cs="Times New Roman"/>
          <w:color w:val="auto"/>
          <w:sz w:val="28"/>
          <w:szCs w:val="28"/>
        </w:rPr>
      </w:pPr>
      <w:r w:rsidRPr="001E534A">
        <w:rPr>
          <w:rFonts w:ascii="Times New Roman" w:hAnsi="Times New Roman" w:cs="Times New Roman"/>
          <w:color w:val="auto"/>
          <w:sz w:val="28"/>
          <w:szCs w:val="28"/>
        </w:rPr>
        <w:t>7. Срок предоставления муниципальной услуги</w:t>
      </w:r>
    </w:p>
    <w:p w:rsidR="00DF09B8" w:rsidRPr="001E534A" w:rsidRDefault="00DF09B8" w:rsidP="00DF09B8">
      <w:pPr>
        <w:pStyle w:val="af2"/>
        <w:spacing w:line="276" w:lineRule="auto"/>
        <w:rPr>
          <w:sz w:val="28"/>
          <w:szCs w:val="28"/>
        </w:rPr>
      </w:pPr>
      <w:r w:rsidRPr="001E534A">
        <w:rPr>
          <w:sz w:val="28"/>
          <w:szCs w:val="28"/>
        </w:rPr>
        <w:t xml:space="preserve">7.1. Принятие решения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 а также размещение соответствующих сведений об адресе объекта адресации </w:t>
      </w:r>
      <w:proofErr w:type="gramStart"/>
      <w:r w:rsidRPr="001E534A">
        <w:rPr>
          <w:sz w:val="28"/>
          <w:szCs w:val="28"/>
        </w:rPr>
        <w:t>в</w:t>
      </w:r>
      <w:proofErr w:type="gramEnd"/>
      <w:r w:rsidRPr="001E534A">
        <w:rPr>
          <w:sz w:val="28"/>
          <w:szCs w:val="28"/>
        </w:rPr>
        <w:t xml:space="preserve"> ГАР осуществляются уполномоченным органом:</w:t>
      </w:r>
    </w:p>
    <w:p w:rsidR="00DF09B8" w:rsidRPr="001E534A" w:rsidRDefault="00DF09B8" w:rsidP="00DF09B8">
      <w:pPr>
        <w:pStyle w:val="af2"/>
        <w:spacing w:line="276" w:lineRule="auto"/>
        <w:rPr>
          <w:sz w:val="28"/>
          <w:szCs w:val="28"/>
        </w:rPr>
      </w:pPr>
      <w:r w:rsidRPr="001E534A">
        <w:rPr>
          <w:sz w:val="28"/>
          <w:szCs w:val="28"/>
        </w:rPr>
        <w:t>а) в случае подачи заявления на бумажном носителе - в срок не более 10 рабочих дней со дня поступления заявления;</w:t>
      </w:r>
    </w:p>
    <w:p w:rsidR="00DF09B8" w:rsidRPr="001E534A" w:rsidRDefault="00DF09B8" w:rsidP="00DF09B8">
      <w:pPr>
        <w:pStyle w:val="af2"/>
        <w:spacing w:line="276" w:lineRule="auto"/>
        <w:rPr>
          <w:sz w:val="28"/>
          <w:szCs w:val="28"/>
        </w:rPr>
      </w:pPr>
      <w:r w:rsidRPr="001E534A">
        <w:rPr>
          <w:sz w:val="28"/>
          <w:szCs w:val="28"/>
        </w:rPr>
        <w:t>б) в случае подачи заявления в форме электронного документа - в срок не более 5 рабочих дней со дня поступления заявления.</w:t>
      </w:r>
    </w:p>
    <w:p w:rsidR="00DF09B8" w:rsidRPr="001E534A" w:rsidRDefault="00DF09B8" w:rsidP="00DF09B8">
      <w:pPr>
        <w:pStyle w:val="af2"/>
        <w:spacing w:line="276" w:lineRule="auto"/>
        <w:rPr>
          <w:sz w:val="28"/>
          <w:szCs w:val="28"/>
        </w:rPr>
      </w:pPr>
      <w:r w:rsidRPr="001E534A">
        <w:rPr>
          <w:sz w:val="28"/>
          <w:szCs w:val="28"/>
        </w:rPr>
        <w:t>7.2. В случае направления запроса посредством МФЦ, ЕПГУ срок предоставления услуги исчисляется со дня поступления (регистрации) документов в Уполномоченном органе.</w:t>
      </w:r>
    </w:p>
    <w:p w:rsidR="00DF09B8" w:rsidRPr="001E534A" w:rsidRDefault="00DF09B8" w:rsidP="00DF09B8">
      <w:pPr>
        <w:pStyle w:val="af2"/>
        <w:spacing w:line="276" w:lineRule="auto"/>
        <w:rPr>
          <w:sz w:val="28"/>
          <w:szCs w:val="28"/>
        </w:rPr>
      </w:pPr>
      <w:r w:rsidRPr="001E534A">
        <w:rPr>
          <w:sz w:val="28"/>
          <w:szCs w:val="28"/>
        </w:rPr>
        <w:t>МФЦ обеспечивает передачу заявления и документов в Уполномоченный орган не позднее 2 рабочих дней, следующих за днем приема заявления и документов о предоставлении услуги. Уполномоченный орган обеспечивает передачу результата предоставления муниципальной услуги в МФЦ для выдачи заявителю не позднее 2 рабочих дней, следующих за днем окончания установленного настоящим административным регламентом срока предоставления муниципальной услуги.</w:t>
      </w:r>
    </w:p>
    <w:p w:rsidR="00DF09B8" w:rsidRPr="001E534A" w:rsidRDefault="00DF09B8" w:rsidP="00DF09B8">
      <w:pPr>
        <w:pStyle w:val="af2"/>
        <w:spacing w:line="276" w:lineRule="auto"/>
        <w:rPr>
          <w:sz w:val="28"/>
          <w:szCs w:val="28"/>
        </w:rPr>
      </w:pPr>
      <w:r w:rsidRPr="001E534A">
        <w:rPr>
          <w:sz w:val="28"/>
          <w:szCs w:val="28"/>
        </w:rPr>
        <w:t>7.3. Направление результата предоставления муниципальной услуги в электронном виде осуществляется в день принятия решения. Направление результата предоставления муниципальной услуги заявителю на бумажном носителе посредством почтовой связи производится не позднее чем через 2 рабочих дня (в общий срок предоставления услуги не включается) со дня принятия решения. Выдача результата предоставления услуги на бумажном носителе в случае обращения в уполномоченный орган осуществляется не позднее чем через 2 рабочих дня (в общий срок предоставления услуги не включается) со дня принятия решения.</w:t>
      </w:r>
    </w:p>
    <w:p w:rsidR="00DF09B8" w:rsidRPr="001E534A" w:rsidRDefault="00DF09B8" w:rsidP="00DF09B8">
      <w:pPr>
        <w:pStyle w:val="af2"/>
        <w:spacing w:line="276" w:lineRule="auto"/>
        <w:rPr>
          <w:bCs/>
          <w:sz w:val="28"/>
          <w:szCs w:val="28"/>
        </w:rPr>
      </w:pPr>
      <w:r w:rsidRPr="001E534A">
        <w:rPr>
          <w:bCs/>
          <w:sz w:val="28"/>
          <w:szCs w:val="28"/>
        </w:rPr>
        <w:t>8. Размер платы, взимаемой с заявителя при предоставлении муниципальной услуги, и способы ее взимания</w:t>
      </w:r>
    </w:p>
    <w:p w:rsidR="00B7641F" w:rsidRPr="001E534A" w:rsidRDefault="00DF09B8" w:rsidP="00B7641F">
      <w:pPr>
        <w:pStyle w:val="af2"/>
        <w:spacing w:line="276" w:lineRule="auto"/>
        <w:rPr>
          <w:sz w:val="28"/>
          <w:szCs w:val="28"/>
        </w:rPr>
      </w:pPr>
      <w:r w:rsidRPr="001E534A">
        <w:rPr>
          <w:sz w:val="28"/>
          <w:szCs w:val="28"/>
        </w:rPr>
        <w:t>8.1. Плата за предоставление услуги не взимается.</w:t>
      </w:r>
    </w:p>
    <w:p w:rsidR="00B7641F" w:rsidRPr="001E534A" w:rsidRDefault="00DF09B8" w:rsidP="00B7641F">
      <w:pPr>
        <w:pStyle w:val="af2"/>
        <w:spacing w:line="276" w:lineRule="auto"/>
        <w:rPr>
          <w:sz w:val="28"/>
          <w:szCs w:val="28"/>
        </w:rPr>
      </w:pPr>
      <w:r w:rsidRPr="001E534A">
        <w:rPr>
          <w:sz w:val="28"/>
          <w:szCs w:val="28"/>
        </w:rPr>
        <w:t>9. Максимальный срок ожидания в очереди при подаче заявителем запроса о предоставлении услуги и при получении результата предоставления муниципальной услуги</w:t>
      </w:r>
    </w:p>
    <w:p w:rsidR="00B7641F" w:rsidRPr="001E534A" w:rsidRDefault="00DF09B8" w:rsidP="00B7641F">
      <w:pPr>
        <w:pStyle w:val="af2"/>
        <w:spacing w:line="276" w:lineRule="auto"/>
        <w:rPr>
          <w:sz w:val="28"/>
          <w:szCs w:val="28"/>
        </w:rPr>
      </w:pPr>
      <w:r w:rsidRPr="001E534A">
        <w:rPr>
          <w:sz w:val="28"/>
          <w:szCs w:val="28"/>
        </w:rPr>
        <w:t>9.1. Время ожидания заявителя в очереди при подаче запроса о предоставлении услуги и при получении результата предоставления муниципальной услуги не должно превышать 15 минут.</w:t>
      </w:r>
    </w:p>
    <w:p w:rsidR="00B7641F" w:rsidRPr="001E534A" w:rsidRDefault="00DF09B8" w:rsidP="00B7641F">
      <w:pPr>
        <w:pStyle w:val="af2"/>
        <w:spacing w:line="276" w:lineRule="auto"/>
        <w:rPr>
          <w:sz w:val="28"/>
          <w:szCs w:val="28"/>
        </w:rPr>
      </w:pPr>
      <w:r w:rsidRPr="001E534A">
        <w:rPr>
          <w:sz w:val="28"/>
          <w:szCs w:val="28"/>
        </w:rPr>
        <w:t>10. Срок регистрации запроса заявителя о предоставлении муниципальной услуги</w:t>
      </w:r>
    </w:p>
    <w:p w:rsidR="00B7641F" w:rsidRPr="001E534A" w:rsidRDefault="00DF09B8" w:rsidP="00B7641F">
      <w:pPr>
        <w:pStyle w:val="af2"/>
        <w:spacing w:line="276" w:lineRule="auto"/>
        <w:rPr>
          <w:sz w:val="28"/>
          <w:szCs w:val="28"/>
        </w:rPr>
      </w:pPr>
      <w:r w:rsidRPr="001E534A">
        <w:rPr>
          <w:sz w:val="28"/>
          <w:szCs w:val="28"/>
        </w:rPr>
        <w:t>10.1. Срок регистрации запроса и документов, необходимых для предоставления услуги, представленных заявителем лично в Уполномоченный орган, составляет 1 рабочий день (в общий срок предоставления услуги не включается)</w:t>
      </w:r>
      <w:proofErr w:type="gramStart"/>
      <w:r w:rsidRPr="001E534A">
        <w:rPr>
          <w:sz w:val="28"/>
          <w:szCs w:val="28"/>
        </w:rPr>
        <w:t>.Р</w:t>
      </w:r>
      <w:proofErr w:type="gramEnd"/>
      <w:r w:rsidRPr="001E534A">
        <w:rPr>
          <w:sz w:val="28"/>
          <w:szCs w:val="28"/>
        </w:rPr>
        <w:t xml:space="preserve">егистрация запроса и документов, необходимых для предоставления услуги, представленных заявителем в электронном виде посредством ЕПГУ в Уполномоченном органе происходит в режиме реального времени. </w:t>
      </w:r>
    </w:p>
    <w:p w:rsidR="00B7641F" w:rsidRPr="001E534A" w:rsidRDefault="00DF09B8" w:rsidP="00B7641F">
      <w:pPr>
        <w:pStyle w:val="af2"/>
        <w:spacing w:line="276" w:lineRule="auto"/>
        <w:rPr>
          <w:sz w:val="28"/>
          <w:szCs w:val="28"/>
        </w:rPr>
      </w:pPr>
      <w:r w:rsidRPr="001E534A">
        <w:rPr>
          <w:sz w:val="28"/>
          <w:szCs w:val="28"/>
        </w:rPr>
        <w:t xml:space="preserve">11. Требования к помещениям, в которых предоставляется </w:t>
      </w:r>
      <w:proofErr w:type="gramStart"/>
      <w:r w:rsidRPr="001E534A">
        <w:rPr>
          <w:sz w:val="28"/>
          <w:szCs w:val="28"/>
        </w:rPr>
        <w:t>муниципальной</w:t>
      </w:r>
      <w:proofErr w:type="gramEnd"/>
      <w:r w:rsidRPr="001E534A">
        <w:rPr>
          <w:sz w:val="28"/>
          <w:szCs w:val="28"/>
        </w:rPr>
        <w:t xml:space="preserve"> услуга</w:t>
      </w:r>
    </w:p>
    <w:p w:rsidR="00B7641F" w:rsidRPr="001E534A" w:rsidRDefault="00DF09B8" w:rsidP="00B7641F">
      <w:pPr>
        <w:pStyle w:val="af2"/>
        <w:spacing w:line="276" w:lineRule="auto"/>
        <w:rPr>
          <w:sz w:val="28"/>
          <w:szCs w:val="28"/>
        </w:rPr>
      </w:pPr>
      <w:r w:rsidRPr="001E534A">
        <w:rPr>
          <w:sz w:val="28"/>
          <w:szCs w:val="28"/>
        </w:rPr>
        <w:t>11.1. Требования к помещениям, в которых предоставляется услуга, размещены на официальном сайте Уполномоченного органа в сети «Интернет», а также на ЕПГУ.</w:t>
      </w:r>
    </w:p>
    <w:p w:rsidR="00B7641F" w:rsidRPr="001E534A" w:rsidRDefault="00DF09B8" w:rsidP="00B7641F">
      <w:pPr>
        <w:pStyle w:val="af2"/>
        <w:spacing w:line="276" w:lineRule="auto"/>
        <w:rPr>
          <w:sz w:val="28"/>
          <w:szCs w:val="28"/>
        </w:rPr>
      </w:pPr>
      <w:r w:rsidRPr="001E534A">
        <w:rPr>
          <w:sz w:val="28"/>
          <w:szCs w:val="28"/>
        </w:rPr>
        <w:t>12. Показатели качества и доступности муниципальной услуги</w:t>
      </w:r>
    </w:p>
    <w:p w:rsidR="00B7641F" w:rsidRPr="001E534A" w:rsidRDefault="00DF09B8" w:rsidP="00B7641F">
      <w:pPr>
        <w:pStyle w:val="af2"/>
        <w:spacing w:line="276" w:lineRule="auto"/>
        <w:rPr>
          <w:sz w:val="28"/>
          <w:szCs w:val="28"/>
        </w:rPr>
      </w:pPr>
      <w:r w:rsidRPr="001E534A">
        <w:rPr>
          <w:sz w:val="28"/>
          <w:szCs w:val="28"/>
        </w:rPr>
        <w:t>12.1. Показатели доступности и качества услуги размещены на официальном сайте Уполномоченного органа в сети «Интернет», а также на ЕПГУ.</w:t>
      </w:r>
    </w:p>
    <w:p w:rsidR="00B7641F" w:rsidRPr="001E534A" w:rsidRDefault="00DF09B8" w:rsidP="00B7641F">
      <w:pPr>
        <w:pStyle w:val="af2"/>
        <w:spacing w:line="276" w:lineRule="auto"/>
        <w:rPr>
          <w:sz w:val="28"/>
          <w:szCs w:val="28"/>
        </w:rPr>
      </w:pPr>
      <w:r w:rsidRPr="001E534A">
        <w:rPr>
          <w:sz w:val="28"/>
          <w:szCs w:val="28"/>
        </w:rPr>
        <w:t>13. Иные требования к предоставлению муниципальной услуги</w:t>
      </w:r>
    </w:p>
    <w:p w:rsidR="00B7641F" w:rsidRPr="001E534A" w:rsidRDefault="00DF09B8" w:rsidP="00B7641F">
      <w:pPr>
        <w:pStyle w:val="af2"/>
        <w:spacing w:line="276" w:lineRule="auto"/>
        <w:rPr>
          <w:sz w:val="28"/>
          <w:szCs w:val="28"/>
        </w:rPr>
      </w:pPr>
      <w:r w:rsidRPr="001E534A">
        <w:rPr>
          <w:sz w:val="28"/>
          <w:szCs w:val="28"/>
        </w:rPr>
        <w:t>13.1. Услуги, которые являются необходимыми и обязательными для предоставления услуги, законодательством Российской Федерации не предусмотрены.</w:t>
      </w:r>
    </w:p>
    <w:p w:rsidR="00080128" w:rsidRPr="001E534A" w:rsidRDefault="00DF09B8" w:rsidP="00080128">
      <w:pPr>
        <w:pStyle w:val="3"/>
        <w:spacing w:before="0"/>
        <w:jc w:val="both"/>
        <w:rPr>
          <w:rFonts w:ascii="Times New Roman" w:hAnsi="Times New Roman" w:cs="Times New Roman"/>
          <w:b w:val="0"/>
          <w:color w:val="auto"/>
          <w:sz w:val="28"/>
          <w:szCs w:val="28"/>
        </w:rPr>
      </w:pPr>
      <w:r w:rsidRPr="001E534A">
        <w:rPr>
          <w:rFonts w:ascii="Times New Roman" w:hAnsi="Times New Roman" w:cs="Times New Roman"/>
          <w:color w:val="auto"/>
          <w:sz w:val="28"/>
          <w:szCs w:val="28"/>
        </w:rPr>
        <w:t xml:space="preserve">13.2. Информационные системы, используемые для предоставления услуги: </w:t>
      </w:r>
      <w:r w:rsidRPr="001E534A">
        <w:rPr>
          <w:rFonts w:ascii="Times New Roman" w:hAnsi="Times New Roman" w:cs="Times New Roman"/>
          <w:b w:val="0"/>
          <w:color w:val="auto"/>
          <w:sz w:val="28"/>
          <w:szCs w:val="28"/>
        </w:rPr>
        <w:t>а) Единая система межведомственного электронного взаимодействия.</w:t>
      </w:r>
      <w:r w:rsidR="00080128" w:rsidRPr="001E534A">
        <w:rPr>
          <w:rFonts w:ascii="Times New Roman" w:hAnsi="Times New Roman" w:cs="Times New Roman"/>
          <w:b w:val="0"/>
          <w:color w:val="auto"/>
          <w:sz w:val="28"/>
          <w:szCs w:val="28"/>
        </w:rPr>
        <w:t xml:space="preserve"> </w:t>
      </w:r>
    </w:p>
    <w:p w:rsidR="00080128" w:rsidRPr="001E534A" w:rsidRDefault="00080128" w:rsidP="00080128">
      <w:pPr>
        <w:pStyle w:val="3"/>
        <w:spacing w:before="0"/>
        <w:jc w:val="both"/>
        <w:rPr>
          <w:rFonts w:ascii="Times New Roman" w:hAnsi="Times New Roman" w:cs="Times New Roman"/>
          <w:b w:val="0"/>
          <w:color w:val="auto"/>
          <w:sz w:val="28"/>
          <w:szCs w:val="28"/>
        </w:rPr>
      </w:pPr>
      <w:r w:rsidRPr="001E534A">
        <w:rPr>
          <w:rFonts w:ascii="Times New Roman" w:hAnsi="Times New Roman" w:cs="Times New Roman"/>
          <w:b w:val="0"/>
          <w:color w:val="auto"/>
          <w:sz w:val="28"/>
          <w:szCs w:val="28"/>
        </w:rPr>
        <w:t xml:space="preserve">13.3. Результаты предоставления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услуги выразил письменно желание получить запрашиваемые результаты предоставления услуги в отношении несовершеннолетнего лично. </w:t>
      </w:r>
    </w:p>
    <w:p w:rsidR="00B7641F" w:rsidRPr="001E534A" w:rsidRDefault="00B7641F" w:rsidP="00B7641F">
      <w:pPr>
        <w:pStyle w:val="3"/>
        <w:spacing w:before="0"/>
        <w:jc w:val="both"/>
        <w:rPr>
          <w:rFonts w:ascii="Times New Roman" w:hAnsi="Times New Roman" w:cs="Times New Roman"/>
          <w:b w:val="0"/>
          <w:color w:val="auto"/>
          <w:sz w:val="28"/>
          <w:szCs w:val="28"/>
        </w:rPr>
      </w:pPr>
      <w:r w:rsidRPr="001E534A">
        <w:rPr>
          <w:rFonts w:ascii="Times New Roman" w:hAnsi="Times New Roman" w:cs="Times New Roman"/>
          <w:b w:val="0"/>
          <w:color w:val="auto"/>
          <w:sz w:val="28"/>
          <w:szCs w:val="28"/>
        </w:rPr>
        <w:t>13.4.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B7641F" w:rsidRPr="001E534A" w:rsidRDefault="00B7641F" w:rsidP="00B7641F">
      <w:pPr>
        <w:pStyle w:val="3"/>
        <w:spacing w:before="0"/>
        <w:jc w:val="both"/>
        <w:rPr>
          <w:rFonts w:ascii="Times New Roman" w:hAnsi="Times New Roman" w:cs="Times New Roman"/>
          <w:b w:val="0"/>
          <w:color w:val="auto"/>
          <w:sz w:val="28"/>
          <w:szCs w:val="28"/>
        </w:rPr>
      </w:pPr>
      <w:r w:rsidRPr="001E534A">
        <w:rPr>
          <w:rFonts w:ascii="Times New Roman" w:hAnsi="Times New Roman" w:cs="Times New Roman"/>
          <w:b w:val="0"/>
          <w:color w:val="auto"/>
          <w:sz w:val="28"/>
          <w:szCs w:val="28"/>
        </w:rPr>
        <w:t>13.5. При получении результатов предоставления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услуги в отношении несовершеннолетнего.</w:t>
      </w:r>
    </w:p>
    <w:p w:rsidR="00B7641F" w:rsidRPr="001E534A" w:rsidRDefault="00B7641F" w:rsidP="00B7641F">
      <w:pPr>
        <w:pStyle w:val="3"/>
        <w:spacing w:before="0"/>
        <w:jc w:val="both"/>
        <w:rPr>
          <w:rFonts w:ascii="Times New Roman" w:hAnsi="Times New Roman" w:cs="Times New Roman"/>
          <w:b w:val="0"/>
          <w:color w:val="auto"/>
          <w:sz w:val="28"/>
          <w:szCs w:val="28"/>
        </w:rPr>
      </w:pPr>
      <w:r w:rsidRPr="001E534A">
        <w:rPr>
          <w:rFonts w:ascii="Times New Roman" w:hAnsi="Times New Roman" w:cs="Times New Roman"/>
          <w:b w:val="0"/>
          <w:color w:val="auto"/>
          <w:sz w:val="28"/>
          <w:szCs w:val="28"/>
        </w:rPr>
        <w:t>13.6. Предоставление услуги через МФЦ возможно при наличии соглашения о взаимодействии.</w:t>
      </w:r>
    </w:p>
    <w:p w:rsidR="00B7641F" w:rsidRPr="001E534A" w:rsidRDefault="00B7641F" w:rsidP="00B62A8C">
      <w:pPr>
        <w:pStyle w:val="3"/>
        <w:spacing w:before="0"/>
        <w:rPr>
          <w:rFonts w:ascii="Times New Roman" w:hAnsi="Times New Roman" w:cs="Times New Roman"/>
          <w:b w:val="0"/>
          <w:color w:val="auto"/>
          <w:sz w:val="28"/>
          <w:szCs w:val="28"/>
        </w:rPr>
      </w:pPr>
      <w:r w:rsidRPr="001E534A">
        <w:rPr>
          <w:rFonts w:ascii="Times New Roman" w:hAnsi="Times New Roman" w:cs="Times New Roman"/>
          <w:color w:val="auto"/>
          <w:sz w:val="28"/>
          <w:szCs w:val="28"/>
        </w:rPr>
        <w:t xml:space="preserve">14. Исчерпывающий перечень документов, необходимых для предоставления </w:t>
      </w:r>
      <w:proofErr w:type="gramStart"/>
      <w:r w:rsidRPr="001E534A">
        <w:rPr>
          <w:rFonts w:ascii="Times New Roman" w:hAnsi="Times New Roman" w:cs="Times New Roman"/>
          <w:color w:val="auto"/>
          <w:sz w:val="28"/>
          <w:szCs w:val="28"/>
        </w:rPr>
        <w:t>муниципальной</w:t>
      </w:r>
      <w:proofErr w:type="gramEnd"/>
      <w:r w:rsidRPr="001E534A">
        <w:rPr>
          <w:rFonts w:ascii="Times New Roman" w:hAnsi="Times New Roman" w:cs="Times New Roman"/>
          <w:color w:val="auto"/>
          <w:sz w:val="28"/>
          <w:szCs w:val="28"/>
        </w:rPr>
        <w:t xml:space="preserve"> услуги</w:t>
      </w:r>
      <w:r w:rsidRPr="001E534A">
        <w:rPr>
          <w:rFonts w:ascii="Times New Roman" w:hAnsi="Times New Roman" w:cs="Times New Roman"/>
          <w:b w:val="0"/>
          <w:color w:val="auto"/>
          <w:sz w:val="28"/>
          <w:szCs w:val="28"/>
        </w:rPr>
        <w:t xml:space="preserve">14.1.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w:t>
      </w:r>
      <w:proofErr w:type="gramStart"/>
      <w:r w:rsidRPr="001E534A">
        <w:rPr>
          <w:rFonts w:ascii="Times New Roman" w:hAnsi="Times New Roman" w:cs="Times New Roman"/>
          <w:b w:val="0"/>
          <w:color w:val="auto"/>
          <w:sz w:val="28"/>
          <w:szCs w:val="28"/>
        </w:rPr>
        <w:t>представить по собственной инициативе приведен</w:t>
      </w:r>
      <w:proofErr w:type="gramEnd"/>
      <w:r w:rsidRPr="001E534A">
        <w:rPr>
          <w:rFonts w:ascii="Times New Roman" w:hAnsi="Times New Roman" w:cs="Times New Roman"/>
          <w:b w:val="0"/>
          <w:color w:val="auto"/>
          <w:sz w:val="28"/>
          <w:szCs w:val="28"/>
        </w:rPr>
        <w:t xml:space="preserve"> в таблицах 1, 2 приложения № 3 к настоящему административному регламенту. </w:t>
      </w:r>
    </w:p>
    <w:p w:rsidR="00DF09B8" w:rsidRPr="001E534A" w:rsidRDefault="00DF09B8" w:rsidP="00DF09B8">
      <w:pPr>
        <w:pStyle w:val="3"/>
        <w:spacing w:before="0"/>
        <w:rPr>
          <w:rFonts w:ascii="Times New Roman" w:hAnsi="Times New Roman" w:cs="Times New Roman"/>
          <w:bCs w:val="0"/>
          <w:color w:val="auto"/>
          <w:sz w:val="28"/>
          <w:szCs w:val="28"/>
        </w:rPr>
      </w:pPr>
      <w:r w:rsidRPr="001E534A">
        <w:rPr>
          <w:rFonts w:ascii="Times New Roman" w:hAnsi="Times New Roman" w:cs="Times New Roman"/>
          <w:color w:val="auto"/>
          <w:sz w:val="28"/>
          <w:szCs w:val="28"/>
        </w:rPr>
        <w:t>15.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DF09B8" w:rsidRPr="001E534A" w:rsidRDefault="00DF09B8" w:rsidP="00DF09B8">
      <w:pPr>
        <w:pStyle w:val="3"/>
        <w:spacing w:before="0"/>
        <w:jc w:val="both"/>
        <w:rPr>
          <w:rFonts w:ascii="Times New Roman" w:hAnsi="Times New Roman" w:cs="Times New Roman"/>
          <w:b w:val="0"/>
          <w:color w:val="auto"/>
          <w:sz w:val="28"/>
          <w:szCs w:val="28"/>
        </w:rPr>
      </w:pPr>
      <w:r w:rsidRPr="001E534A">
        <w:rPr>
          <w:rFonts w:ascii="Times New Roman" w:hAnsi="Times New Roman" w:cs="Times New Roman"/>
          <w:b w:val="0"/>
          <w:color w:val="auto"/>
          <w:sz w:val="28"/>
          <w:szCs w:val="28"/>
        </w:rPr>
        <w:t xml:space="preserve">15.1.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с учетом категории (признаков) заявителя, установлен Приложением № 4 к административному регламенту. </w:t>
      </w:r>
    </w:p>
    <w:p w:rsidR="00DF09B8" w:rsidRPr="001E534A" w:rsidRDefault="00DF09B8" w:rsidP="00DF09B8">
      <w:pPr>
        <w:pStyle w:val="3"/>
        <w:spacing w:before="0"/>
        <w:jc w:val="both"/>
        <w:rPr>
          <w:rFonts w:ascii="Times New Roman" w:hAnsi="Times New Roman" w:cs="Times New Roman"/>
          <w:b w:val="0"/>
          <w:color w:val="auto"/>
          <w:sz w:val="28"/>
          <w:szCs w:val="28"/>
        </w:rPr>
      </w:pPr>
      <w:r w:rsidRPr="001E534A">
        <w:rPr>
          <w:rFonts w:ascii="Times New Roman" w:hAnsi="Times New Roman" w:cs="Times New Roman"/>
          <w:b w:val="0"/>
          <w:color w:val="auto"/>
          <w:sz w:val="28"/>
          <w:szCs w:val="28"/>
        </w:rPr>
        <w:t>15.2. Основания для приостановления предоставления муниципальной услуги отсутствуют.</w:t>
      </w:r>
    </w:p>
    <w:p w:rsidR="00DF09B8" w:rsidRPr="001E534A" w:rsidRDefault="00DF09B8" w:rsidP="00DF09B8">
      <w:pPr>
        <w:pStyle w:val="3"/>
        <w:spacing w:before="0"/>
        <w:jc w:val="both"/>
        <w:rPr>
          <w:rFonts w:ascii="Times New Roman" w:hAnsi="Times New Roman" w:cs="Times New Roman"/>
          <w:b w:val="0"/>
          <w:color w:val="auto"/>
          <w:sz w:val="28"/>
          <w:szCs w:val="28"/>
        </w:rPr>
      </w:pPr>
      <w:r w:rsidRPr="001E534A">
        <w:rPr>
          <w:rFonts w:ascii="Times New Roman" w:hAnsi="Times New Roman" w:cs="Times New Roman"/>
          <w:b w:val="0"/>
          <w:color w:val="auto"/>
          <w:sz w:val="28"/>
          <w:szCs w:val="28"/>
        </w:rPr>
        <w:t>15.3. Перечень оснований для отказа в предоставлении муниципальной услуги, с учетом категории (признаков) заявителя, установлен Приложением № 4 к административному регламенту.</w:t>
      </w:r>
    </w:p>
    <w:p w:rsidR="00DF09B8" w:rsidRPr="001E534A" w:rsidRDefault="00DF09B8" w:rsidP="00DF09B8">
      <w:pPr>
        <w:pStyle w:val="3"/>
        <w:rPr>
          <w:rFonts w:ascii="Times New Roman" w:hAnsi="Times New Roman" w:cs="Times New Roman"/>
          <w:color w:val="auto"/>
          <w:sz w:val="28"/>
          <w:szCs w:val="28"/>
        </w:rPr>
      </w:pPr>
      <w:r w:rsidRPr="001E534A">
        <w:rPr>
          <w:rFonts w:ascii="Times New Roman" w:hAnsi="Times New Roman" w:cs="Times New Roman"/>
          <w:color w:val="auto"/>
          <w:sz w:val="28"/>
          <w:szCs w:val="28"/>
        </w:rPr>
        <w:t>III. Состав, последовательность и сроки выполнения административных процедур</w:t>
      </w:r>
    </w:p>
    <w:p w:rsidR="00DF09B8" w:rsidRPr="001E534A" w:rsidRDefault="00DF09B8" w:rsidP="00DF09B8">
      <w:pPr>
        <w:pStyle w:val="3"/>
        <w:rPr>
          <w:rFonts w:ascii="Times New Roman" w:hAnsi="Times New Roman" w:cs="Times New Roman"/>
          <w:color w:val="auto"/>
          <w:sz w:val="28"/>
          <w:szCs w:val="28"/>
        </w:rPr>
      </w:pPr>
      <w:r w:rsidRPr="001E534A">
        <w:rPr>
          <w:rFonts w:ascii="Times New Roman" w:hAnsi="Times New Roman" w:cs="Times New Roman"/>
          <w:color w:val="auto"/>
          <w:sz w:val="28"/>
          <w:szCs w:val="28"/>
        </w:rPr>
        <w:t>16. Исчерпывающий перечень административных процедур при предоставлении муниципальной услуги</w:t>
      </w:r>
    </w:p>
    <w:p w:rsidR="00DF09B8" w:rsidRPr="001E534A" w:rsidRDefault="00DF09B8" w:rsidP="00DF09B8">
      <w:pPr>
        <w:pStyle w:val="af2"/>
        <w:spacing w:line="276" w:lineRule="auto"/>
        <w:ind w:firstLine="567"/>
        <w:rPr>
          <w:sz w:val="28"/>
          <w:szCs w:val="28"/>
        </w:rPr>
      </w:pPr>
      <w:r w:rsidRPr="001E534A">
        <w:rPr>
          <w:sz w:val="28"/>
          <w:szCs w:val="28"/>
        </w:rPr>
        <w:t>16.1. Предоставление муниципальной услуги включает в себя следующие административные процедуры:</w:t>
      </w:r>
    </w:p>
    <w:p w:rsidR="00DF09B8" w:rsidRPr="001E534A" w:rsidRDefault="00DF09B8" w:rsidP="00DF09B8">
      <w:pPr>
        <w:pStyle w:val="af2"/>
        <w:spacing w:line="276" w:lineRule="auto"/>
        <w:ind w:firstLine="567"/>
        <w:rPr>
          <w:sz w:val="28"/>
          <w:szCs w:val="28"/>
        </w:rPr>
      </w:pPr>
      <w:r w:rsidRPr="001E534A">
        <w:rPr>
          <w:sz w:val="28"/>
          <w:szCs w:val="28"/>
        </w:rPr>
        <w:t>1) прием и проверка комплектности документов;</w:t>
      </w:r>
    </w:p>
    <w:p w:rsidR="00DF09B8" w:rsidRPr="001E534A" w:rsidRDefault="00DF09B8" w:rsidP="00DF09B8">
      <w:pPr>
        <w:pStyle w:val="af2"/>
        <w:spacing w:line="276" w:lineRule="auto"/>
        <w:ind w:firstLine="567"/>
        <w:rPr>
          <w:sz w:val="28"/>
          <w:szCs w:val="28"/>
        </w:rPr>
      </w:pPr>
      <w:r w:rsidRPr="001E534A">
        <w:rPr>
          <w:sz w:val="28"/>
          <w:szCs w:val="28"/>
        </w:rPr>
        <w:t>2) получение сведений посредством межведомственного информационного взаимодействия, в том числе с использованием СМЭВ;</w:t>
      </w:r>
    </w:p>
    <w:p w:rsidR="00DF09B8" w:rsidRPr="001E534A" w:rsidRDefault="00DF09B8" w:rsidP="00DF09B8">
      <w:pPr>
        <w:pStyle w:val="af2"/>
        <w:spacing w:line="276" w:lineRule="auto"/>
        <w:ind w:firstLine="567"/>
        <w:rPr>
          <w:sz w:val="28"/>
          <w:szCs w:val="28"/>
        </w:rPr>
      </w:pPr>
      <w:r w:rsidRPr="001E534A">
        <w:rPr>
          <w:sz w:val="28"/>
          <w:szCs w:val="28"/>
        </w:rPr>
        <w:t>3) рассмотрение документов и сведений;</w:t>
      </w:r>
    </w:p>
    <w:p w:rsidR="00DF09B8" w:rsidRPr="001E534A" w:rsidRDefault="00DF09B8" w:rsidP="00DF09B8">
      <w:pPr>
        <w:pStyle w:val="af2"/>
        <w:spacing w:line="276" w:lineRule="auto"/>
        <w:ind w:firstLine="567"/>
        <w:rPr>
          <w:sz w:val="28"/>
          <w:szCs w:val="28"/>
        </w:rPr>
      </w:pPr>
      <w:r w:rsidRPr="001E534A">
        <w:rPr>
          <w:sz w:val="28"/>
          <w:szCs w:val="28"/>
        </w:rPr>
        <w:t>4) принятие решения о предоставлении муниципальной услуги;</w:t>
      </w:r>
    </w:p>
    <w:p w:rsidR="00DF09B8" w:rsidRPr="001E534A" w:rsidRDefault="00DF09B8" w:rsidP="00DF09B8">
      <w:pPr>
        <w:pStyle w:val="af2"/>
        <w:spacing w:line="276" w:lineRule="auto"/>
        <w:ind w:firstLine="567"/>
        <w:rPr>
          <w:sz w:val="28"/>
          <w:szCs w:val="28"/>
        </w:rPr>
      </w:pPr>
      <w:r w:rsidRPr="001E534A">
        <w:rPr>
          <w:sz w:val="28"/>
          <w:szCs w:val="28"/>
        </w:rPr>
        <w:t>5) выдача результата заявителю.</w:t>
      </w:r>
    </w:p>
    <w:p w:rsidR="00DF09B8" w:rsidRPr="001E534A" w:rsidRDefault="00DF09B8" w:rsidP="00DF09B8">
      <w:pPr>
        <w:pStyle w:val="af2"/>
        <w:spacing w:line="276" w:lineRule="auto"/>
        <w:rPr>
          <w:sz w:val="28"/>
          <w:szCs w:val="28"/>
        </w:rPr>
      </w:pPr>
      <w:r w:rsidRPr="001E534A">
        <w:rPr>
          <w:sz w:val="28"/>
          <w:szCs w:val="28"/>
        </w:rPr>
        <w:t>16.2. Законодательством Российской Федерации не предусмотрены следующие административные процедуры:</w:t>
      </w:r>
    </w:p>
    <w:p w:rsidR="00DF09B8" w:rsidRPr="001E534A" w:rsidRDefault="00DF09B8" w:rsidP="00DF09B8">
      <w:pPr>
        <w:pStyle w:val="af2"/>
        <w:spacing w:line="276" w:lineRule="auto"/>
        <w:rPr>
          <w:sz w:val="28"/>
          <w:szCs w:val="28"/>
        </w:rPr>
      </w:pPr>
      <w:r w:rsidRPr="001E534A">
        <w:rPr>
          <w:sz w:val="28"/>
          <w:szCs w:val="28"/>
        </w:rPr>
        <w:t>- приостановление предоставления муниципальной услуги;</w:t>
      </w:r>
    </w:p>
    <w:p w:rsidR="00DF09B8" w:rsidRPr="001E534A" w:rsidRDefault="00DF09B8" w:rsidP="00DF09B8">
      <w:pPr>
        <w:pStyle w:val="af2"/>
        <w:spacing w:line="276" w:lineRule="auto"/>
        <w:rPr>
          <w:sz w:val="28"/>
          <w:szCs w:val="28"/>
        </w:rPr>
      </w:pPr>
      <w:r w:rsidRPr="001E534A">
        <w:rPr>
          <w:sz w:val="28"/>
          <w:szCs w:val="28"/>
        </w:rPr>
        <w:t>-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w:t>
      </w:r>
    </w:p>
    <w:p w:rsidR="00DF09B8" w:rsidRPr="001E534A" w:rsidRDefault="00DF09B8" w:rsidP="00DF09B8">
      <w:pPr>
        <w:pStyle w:val="af2"/>
        <w:spacing w:line="276" w:lineRule="auto"/>
        <w:rPr>
          <w:sz w:val="28"/>
          <w:szCs w:val="28"/>
        </w:rPr>
      </w:pPr>
      <w:r w:rsidRPr="001E534A">
        <w:rPr>
          <w:sz w:val="28"/>
          <w:szCs w:val="28"/>
        </w:rPr>
        <w:t>- распределение в отношении заявителя ограниченного ресурса (в том числе земельных участков, радиочастот, квот), осуществляемое после принятия решения о предоставлении муниципальной услуги.</w:t>
      </w:r>
    </w:p>
    <w:p w:rsidR="00DF09B8" w:rsidRPr="001E534A" w:rsidRDefault="00DF09B8" w:rsidP="00DF09B8">
      <w:pPr>
        <w:pStyle w:val="3"/>
        <w:rPr>
          <w:rFonts w:ascii="Times New Roman" w:hAnsi="Times New Roman" w:cs="Times New Roman"/>
          <w:color w:val="auto"/>
          <w:sz w:val="28"/>
          <w:szCs w:val="28"/>
        </w:rPr>
      </w:pPr>
      <w:r w:rsidRPr="001E534A">
        <w:rPr>
          <w:rFonts w:ascii="Times New Roman" w:hAnsi="Times New Roman" w:cs="Times New Roman"/>
          <w:color w:val="auto"/>
          <w:sz w:val="28"/>
          <w:szCs w:val="28"/>
        </w:rPr>
        <w:t>17. Прием и проверка комплектности документов на наличие/отсутствие оснований для отказа в приеме документов</w:t>
      </w:r>
    </w:p>
    <w:p w:rsidR="00DF09B8" w:rsidRPr="001E534A" w:rsidRDefault="00DF09B8" w:rsidP="00DF09B8">
      <w:pPr>
        <w:pStyle w:val="af2"/>
        <w:spacing w:line="276" w:lineRule="auto"/>
        <w:ind w:firstLine="567"/>
        <w:rPr>
          <w:sz w:val="28"/>
          <w:szCs w:val="28"/>
        </w:rPr>
      </w:pPr>
      <w:r w:rsidRPr="001E534A">
        <w:rPr>
          <w:sz w:val="28"/>
          <w:szCs w:val="28"/>
        </w:rPr>
        <w:t>17.1. Основанием для начала административной процедуры является поступление соответствующего заявления. Запрос (заявление) представляется заявителем (представителем заявителя) при личном обращении в Орган или МФЦ, посредством почтовой связи или в электронной форме через ЕПГУ.</w:t>
      </w:r>
    </w:p>
    <w:p w:rsidR="00DF09B8" w:rsidRPr="001E534A" w:rsidRDefault="00DF09B8" w:rsidP="00DF09B8">
      <w:pPr>
        <w:pStyle w:val="af2"/>
        <w:spacing w:line="276" w:lineRule="auto"/>
        <w:ind w:firstLine="567"/>
        <w:rPr>
          <w:sz w:val="28"/>
          <w:szCs w:val="28"/>
        </w:rPr>
      </w:pPr>
      <w:r w:rsidRPr="001E534A">
        <w:rPr>
          <w:sz w:val="28"/>
          <w:szCs w:val="28"/>
        </w:rPr>
        <w:t>17.2. Специалист, ответственный за прием и регистрацию документов, производит прием заявления и приложенных к нему документов лично от Заявителя или его уполномоченного представителя.</w:t>
      </w:r>
    </w:p>
    <w:p w:rsidR="00DF09B8" w:rsidRPr="001E534A" w:rsidRDefault="00DF09B8" w:rsidP="00DF09B8">
      <w:pPr>
        <w:pStyle w:val="af2"/>
        <w:spacing w:line="276" w:lineRule="auto"/>
        <w:ind w:firstLine="567"/>
        <w:rPr>
          <w:sz w:val="28"/>
          <w:szCs w:val="28"/>
        </w:rPr>
      </w:pPr>
      <w:r w:rsidRPr="001E534A">
        <w:rPr>
          <w:sz w:val="28"/>
          <w:szCs w:val="28"/>
        </w:rPr>
        <w:t>Специалист, ответственный за прием документов:</w:t>
      </w:r>
    </w:p>
    <w:p w:rsidR="00DF09B8" w:rsidRPr="001E534A" w:rsidRDefault="00DF09B8" w:rsidP="00DF09B8">
      <w:pPr>
        <w:pStyle w:val="af2"/>
        <w:spacing w:line="276" w:lineRule="auto"/>
        <w:ind w:firstLine="567"/>
        <w:rPr>
          <w:sz w:val="28"/>
          <w:szCs w:val="28"/>
        </w:rPr>
      </w:pPr>
      <w:r w:rsidRPr="001E534A">
        <w:rPr>
          <w:sz w:val="28"/>
          <w:szCs w:val="28"/>
        </w:rPr>
        <w:t>- устанавливает личность Заявителя/представителя заявителя (проверяет документ, удостоверяющий его личность/подтверждающий полномочия представителя заявителя);</w:t>
      </w:r>
    </w:p>
    <w:p w:rsidR="00DF09B8" w:rsidRPr="001E534A" w:rsidRDefault="00DF09B8" w:rsidP="00DF09B8">
      <w:pPr>
        <w:pStyle w:val="af2"/>
        <w:spacing w:line="276" w:lineRule="auto"/>
        <w:ind w:firstLine="567"/>
        <w:rPr>
          <w:sz w:val="28"/>
          <w:szCs w:val="28"/>
        </w:rPr>
      </w:pPr>
      <w:r w:rsidRPr="001E534A">
        <w:rPr>
          <w:sz w:val="28"/>
          <w:szCs w:val="28"/>
        </w:rPr>
        <w:t>- принимает документы, проверяет правильность написания заявления и соответствие сведений, указанных в заявлении, паспортным данным;</w:t>
      </w:r>
    </w:p>
    <w:p w:rsidR="00DF09B8" w:rsidRPr="001E534A" w:rsidRDefault="00DF09B8" w:rsidP="00DF09B8">
      <w:pPr>
        <w:pStyle w:val="af2"/>
        <w:spacing w:line="276" w:lineRule="auto"/>
        <w:ind w:firstLine="567"/>
        <w:rPr>
          <w:sz w:val="28"/>
          <w:szCs w:val="28"/>
        </w:rPr>
      </w:pPr>
      <w:r w:rsidRPr="001E534A">
        <w:rPr>
          <w:sz w:val="28"/>
          <w:szCs w:val="28"/>
        </w:rPr>
        <w:t>- проверяет наличие всех необходимых документов, указанных в Приложении № 3 настоящего Административного регламента;</w:t>
      </w:r>
    </w:p>
    <w:p w:rsidR="00DF09B8" w:rsidRPr="001E534A" w:rsidRDefault="00DF09B8" w:rsidP="00DF09B8">
      <w:pPr>
        <w:pStyle w:val="af2"/>
        <w:spacing w:line="276" w:lineRule="auto"/>
        <w:ind w:firstLine="567"/>
        <w:rPr>
          <w:sz w:val="28"/>
          <w:szCs w:val="28"/>
        </w:rPr>
      </w:pPr>
      <w:r w:rsidRPr="001E534A">
        <w:rPr>
          <w:sz w:val="28"/>
          <w:szCs w:val="28"/>
        </w:rPr>
        <w:t>После проверки документов специалист на заявлении ставит отметку о соответствии документов предъявляемым требованиям, после чего заявление регистрируется в журнале учета входящих документов, на нём ставится номер и дата регистрации.</w:t>
      </w:r>
    </w:p>
    <w:p w:rsidR="00DF09B8" w:rsidRPr="001E534A" w:rsidRDefault="00DF09B8" w:rsidP="00DF09B8">
      <w:pPr>
        <w:pStyle w:val="af2"/>
        <w:spacing w:line="276" w:lineRule="auto"/>
        <w:ind w:firstLine="567"/>
        <w:rPr>
          <w:sz w:val="28"/>
          <w:szCs w:val="28"/>
        </w:rPr>
      </w:pPr>
      <w:r w:rsidRPr="001E534A">
        <w:rPr>
          <w:sz w:val="28"/>
          <w:szCs w:val="28"/>
        </w:rPr>
        <w:t>- принимает решение о регистрации Заявления либо об отказе в приеме документов.</w:t>
      </w:r>
    </w:p>
    <w:p w:rsidR="00DF09B8" w:rsidRPr="001E534A" w:rsidRDefault="00DF09B8" w:rsidP="00DF09B8">
      <w:pPr>
        <w:pStyle w:val="af2"/>
        <w:spacing w:line="276" w:lineRule="auto"/>
        <w:ind w:firstLine="567"/>
        <w:rPr>
          <w:sz w:val="28"/>
          <w:szCs w:val="28"/>
        </w:rPr>
      </w:pPr>
      <w:r w:rsidRPr="001E534A">
        <w:rPr>
          <w:sz w:val="28"/>
          <w:szCs w:val="28"/>
        </w:rPr>
        <w:t xml:space="preserve">17.3. При личном обращении заявителя - при установлении фактов наличия оснований для отказа в приеме документов, указанных в Приложении № 4 настоящего Административного регламента, заявитель уведомляется о выявленных нарушениях. Заявителю вручается (направляется) уведомления об </w:t>
      </w:r>
      <w:proofErr w:type="gramStart"/>
      <w:r w:rsidRPr="001E534A">
        <w:rPr>
          <w:sz w:val="28"/>
          <w:szCs w:val="28"/>
        </w:rPr>
        <w:t>отказе</w:t>
      </w:r>
      <w:proofErr w:type="gramEnd"/>
      <w:r w:rsidRPr="001E534A">
        <w:rPr>
          <w:sz w:val="28"/>
          <w:szCs w:val="28"/>
        </w:rPr>
        <w:t xml:space="preserve"> в приеме документов, необходимых для предоставления муниципальной услуги, с указанием причин отказа. Данные недостатки могут быть исправлены заявителем в течение 1 рабочего дня со дня поступления соответствующего уведомления заявителю (в общий срок предоставления услуги не включается).</w:t>
      </w:r>
    </w:p>
    <w:p w:rsidR="00DF09B8" w:rsidRPr="001E534A" w:rsidRDefault="00DF09B8" w:rsidP="00DF09B8">
      <w:pPr>
        <w:pStyle w:val="af2"/>
        <w:spacing w:line="276" w:lineRule="auto"/>
        <w:ind w:firstLine="567"/>
        <w:rPr>
          <w:sz w:val="28"/>
          <w:szCs w:val="28"/>
        </w:rPr>
      </w:pPr>
      <w:r w:rsidRPr="001E534A">
        <w:rPr>
          <w:sz w:val="28"/>
          <w:szCs w:val="28"/>
        </w:rPr>
        <w:t>В случае непредставления в течение указанного срока необходимых документов (сведений из документов), неисправления выявленных нарушений, формирование и направление заявителю уведомления об отказе в приеме документов, необходимых для предоставления муниципальной услуги, с указанием причин отказа (приложение № 4 к административному регламенту).</w:t>
      </w:r>
    </w:p>
    <w:p w:rsidR="00DF09B8" w:rsidRPr="001E534A" w:rsidRDefault="00DF09B8" w:rsidP="00DF09B8">
      <w:pPr>
        <w:pStyle w:val="af2"/>
        <w:spacing w:line="276" w:lineRule="auto"/>
        <w:ind w:firstLine="567"/>
        <w:rPr>
          <w:sz w:val="28"/>
          <w:szCs w:val="28"/>
        </w:rPr>
      </w:pPr>
      <w:r w:rsidRPr="001E534A">
        <w:rPr>
          <w:sz w:val="28"/>
          <w:szCs w:val="28"/>
        </w:rPr>
        <w:t>17.3.1. При обращении посредством ЕПГУ - в случае выявления оснований для отказа в приеме документов, происходит смена статуса в личном кабинете на ЕПГУ на "Отказ в приеме документов".</w:t>
      </w:r>
    </w:p>
    <w:p w:rsidR="00DF09B8" w:rsidRPr="001E534A" w:rsidRDefault="00DF09B8" w:rsidP="00DF09B8">
      <w:pPr>
        <w:pStyle w:val="af2"/>
        <w:spacing w:line="276" w:lineRule="auto"/>
        <w:ind w:firstLine="567"/>
        <w:rPr>
          <w:sz w:val="28"/>
          <w:szCs w:val="28"/>
        </w:rPr>
      </w:pPr>
      <w:r w:rsidRPr="001E534A">
        <w:rPr>
          <w:sz w:val="28"/>
          <w:szCs w:val="28"/>
        </w:rPr>
        <w:t xml:space="preserve">17.4. В случае отсутствия оснований для отказа в приеме документов, регистрация Заявления и комплекта входящих документов производится, заявителю выдается расписка в получении от заявителя документов с указанием их перечня и даты их получения Уполномоченным органом, а также с указанием перечня документов, которые будут получены по межведомственным запросам. В случае представления документов через МФЦ расписка выдается </w:t>
      </w:r>
      <w:proofErr w:type="gramStart"/>
      <w:r w:rsidRPr="001E534A">
        <w:rPr>
          <w:sz w:val="28"/>
          <w:szCs w:val="28"/>
        </w:rPr>
        <w:t>указанным</w:t>
      </w:r>
      <w:proofErr w:type="gramEnd"/>
      <w:r w:rsidRPr="001E534A">
        <w:rPr>
          <w:sz w:val="28"/>
          <w:szCs w:val="28"/>
        </w:rPr>
        <w:t xml:space="preserve"> МФЦ. При обращении посредством ЕПГУ направление заявителю электронного сообщения о приеме заявления к рассмотрению.</w:t>
      </w:r>
    </w:p>
    <w:p w:rsidR="00DF09B8" w:rsidRPr="001E534A" w:rsidRDefault="00DF09B8" w:rsidP="00DF09B8">
      <w:pPr>
        <w:pStyle w:val="af2"/>
        <w:spacing w:line="276" w:lineRule="auto"/>
        <w:ind w:firstLine="567"/>
        <w:rPr>
          <w:sz w:val="28"/>
          <w:szCs w:val="28"/>
        </w:rPr>
      </w:pPr>
      <w:r w:rsidRPr="001E534A">
        <w:rPr>
          <w:sz w:val="28"/>
          <w:szCs w:val="28"/>
        </w:rPr>
        <w:t>17.5. Критерием принятия решения является наличие/отсутствие оснований для отказа в приеме документов, указанных в Приложении № 4 настоящего Административного регламента.</w:t>
      </w:r>
    </w:p>
    <w:p w:rsidR="00DF09B8" w:rsidRPr="001E534A" w:rsidRDefault="00DF09B8" w:rsidP="00DF09B8">
      <w:pPr>
        <w:pStyle w:val="af2"/>
        <w:spacing w:line="276" w:lineRule="auto"/>
        <w:ind w:firstLine="567"/>
        <w:rPr>
          <w:sz w:val="28"/>
          <w:szCs w:val="28"/>
        </w:rPr>
      </w:pPr>
      <w:r w:rsidRPr="001E534A">
        <w:rPr>
          <w:sz w:val="28"/>
          <w:szCs w:val="28"/>
        </w:rPr>
        <w:t>17.6. Результатом осуществления административной процедуры в случае поступления Заявления посредством ЕПГУ является регистрация заявления и документов. В "личный кабинет" заявителя на ЕПГУ направляется уведомление о приеме документов к рассмотрению либо об отказе в приеме документов.</w:t>
      </w:r>
    </w:p>
    <w:p w:rsidR="00DF09B8" w:rsidRPr="001E534A" w:rsidRDefault="00DF09B8" w:rsidP="00DF09B8">
      <w:pPr>
        <w:pStyle w:val="af2"/>
        <w:spacing w:line="276" w:lineRule="auto"/>
        <w:ind w:firstLine="567"/>
        <w:rPr>
          <w:sz w:val="28"/>
          <w:szCs w:val="28"/>
        </w:rPr>
      </w:pPr>
      <w:r w:rsidRPr="001E534A">
        <w:rPr>
          <w:sz w:val="28"/>
          <w:szCs w:val="28"/>
        </w:rPr>
        <w:t>В случае поступления Заявления лично в Уполномоченный орган - регистрация в журнале входящих заявлений.</w:t>
      </w:r>
    </w:p>
    <w:p w:rsidR="00DF09B8" w:rsidRPr="001E534A" w:rsidRDefault="00DF09B8" w:rsidP="00DF09B8">
      <w:pPr>
        <w:pStyle w:val="af2"/>
        <w:spacing w:line="276" w:lineRule="auto"/>
        <w:ind w:firstLine="567"/>
        <w:rPr>
          <w:sz w:val="28"/>
          <w:szCs w:val="28"/>
        </w:rPr>
      </w:pPr>
      <w:r w:rsidRPr="001E534A">
        <w:rPr>
          <w:sz w:val="28"/>
          <w:szCs w:val="28"/>
        </w:rPr>
        <w:t>Результат осуществления административной процедуры передается должностному лицу лично, либо в электронном виде в день регистрации.</w:t>
      </w:r>
    </w:p>
    <w:p w:rsidR="00DF09B8" w:rsidRPr="001E534A" w:rsidRDefault="00DF09B8" w:rsidP="00DF09B8">
      <w:pPr>
        <w:pStyle w:val="af2"/>
        <w:spacing w:line="276" w:lineRule="auto"/>
        <w:ind w:firstLine="567"/>
        <w:rPr>
          <w:sz w:val="28"/>
          <w:szCs w:val="28"/>
        </w:rPr>
      </w:pPr>
      <w:r w:rsidRPr="001E534A">
        <w:rPr>
          <w:sz w:val="28"/>
          <w:szCs w:val="28"/>
        </w:rPr>
        <w:t>17.7. Способом фиксации результата административной процедуры является регистрация заявления и документов в журнале входящих заявлений.</w:t>
      </w:r>
    </w:p>
    <w:p w:rsidR="00DF09B8" w:rsidRPr="001E534A" w:rsidRDefault="00DF09B8" w:rsidP="00DF09B8">
      <w:pPr>
        <w:pStyle w:val="af2"/>
        <w:spacing w:line="276" w:lineRule="auto"/>
        <w:ind w:firstLine="567"/>
        <w:rPr>
          <w:sz w:val="28"/>
          <w:szCs w:val="28"/>
        </w:rPr>
      </w:pPr>
      <w:r w:rsidRPr="001E534A">
        <w:rPr>
          <w:sz w:val="28"/>
          <w:szCs w:val="28"/>
        </w:rPr>
        <w:t>17.8. Срок выполнения процедуры - 1 календарный день (в общий срок предоставления услуги не включается). Исчисление срока предоставления услуги осуществляется с момента регистрации заявления в ПГС/ВИС уполномоченного органа.</w:t>
      </w:r>
    </w:p>
    <w:p w:rsidR="00DF09B8" w:rsidRPr="001E534A" w:rsidRDefault="00DF09B8" w:rsidP="00DF09B8">
      <w:pPr>
        <w:pStyle w:val="af2"/>
        <w:spacing w:line="276" w:lineRule="auto"/>
        <w:ind w:firstLine="567"/>
        <w:rPr>
          <w:sz w:val="28"/>
          <w:szCs w:val="28"/>
        </w:rPr>
      </w:pPr>
      <w:r w:rsidRPr="001E534A">
        <w:rPr>
          <w:sz w:val="28"/>
          <w:szCs w:val="28"/>
        </w:rPr>
        <w:t>17.8.1. </w:t>
      </w:r>
      <w:proofErr w:type="gramStart"/>
      <w:r w:rsidRPr="001E534A">
        <w:rPr>
          <w:sz w:val="28"/>
          <w:szCs w:val="28"/>
        </w:rPr>
        <w:t>При наличии технической возможности, в случае подачи заявления посредством ЕПГУ при условии доработки ПГС - системы, предназначенной для приема и обработки заявлений о предоставлении услуг, поступающих с ЕПГУ, регистрация заявления осуществляется автоматически, в режиме реального времени в ПГС/ВИС Уполномоченного органа, в результате чего происходит автоматическая смена статуса заявления в личном кабинете заявителя на ЕПГУ.</w:t>
      </w:r>
      <w:proofErr w:type="gramEnd"/>
    </w:p>
    <w:p w:rsidR="00DF09B8" w:rsidRPr="001E534A" w:rsidRDefault="00DF09B8" w:rsidP="00DF09B8">
      <w:pPr>
        <w:pStyle w:val="3"/>
        <w:rPr>
          <w:rFonts w:ascii="Times New Roman" w:hAnsi="Times New Roman" w:cs="Times New Roman"/>
          <w:color w:val="auto"/>
          <w:sz w:val="28"/>
          <w:szCs w:val="28"/>
        </w:rPr>
      </w:pPr>
      <w:r w:rsidRPr="001E534A">
        <w:rPr>
          <w:rFonts w:ascii="Times New Roman" w:hAnsi="Times New Roman" w:cs="Times New Roman"/>
          <w:color w:val="auto"/>
          <w:sz w:val="28"/>
          <w:szCs w:val="28"/>
        </w:rPr>
        <w:t>18. Получение сведений посредством межведомственного информационного взаимодействия, в том числе с использованием СМЭВ</w:t>
      </w:r>
    </w:p>
    <w:p w:rsidR="00DF09B8" w:rsidRPr="001E534A" w:rsidRDefault="00DF09B8" w:rsidP="00DF09B8">
      <w:pPr>
        <w:pStyle w:val="af2"/>
        <w:spacing w:line="276" w:lineRule="auto"/>
        <w:ind w:firstLine="567"/>
        <w:rPr>
          <w:sz w:val="28"/>
          <w:szCs w:val="28"/>
        </w:rPr>
      </w:pPr>
      <w:r w:rsidRPr="001E534A">
        <w:rPr>
          <w:sz w:val="28"/>
          <w:szCs w:val="28"/>
        </w:rPr>
        <w:t>18.1. Основанием для начала административной процедуры является пакет зарегистрированных документов, поступивших должностному лицу, ответственному за предоставление муниципальной услуги.</w:t>
      </w:r>
    </w:p>
    <w:p w:rsidR="00DF09B8" w:rsidRPr="001E534A" w:rsidRDefault="00DF09B8" w:rsidP="00DF09B8">
      <w:pPr>
        <w:pStyle w:val="af2"/>
        <w:spacing w:line="276" w:lineRule="auto"/>
        <w:ind w:firstLine="567"/>
        <w:rPr>
          <w:sz w:val="28"/>
          <w:szCs w:val="28"/>
        </w:rPr>
      </w:pPr>
      <w:r w:rsidRPr="001E534A">
        <w:rPr>
          <w:sz w:val="28"/>
          <w:szCs w:val="28"/>
        </w:rPr>
        <w:t>18.2. Должностное лицо уполномоченного органа (указать должность) при получении заявления и приложенных к нему документов, поручает специалисту соответствующего отдела произвести их проверку.</w:t>
      </w:r>
    </w:p>
    <w:p w:rsidR="00DF09B8" w:rsidRPr="001E534A" w:rsidRDefault="00DF09B8" w:rsidP="00DF09B8">
      <w:pPr>
        <w:pStyle w:val="af2"/>
        <w:spacing w:line="276" w:lineRule="auto"/>
        <w:ind w:firstLine="567"/>
        <w:rPr>
          <w:sz w:val="28"/>
          <w:szCs w:val="28"/>
        </w:rPr>
      </w:pPr>
      <w:r w:rsidRPr="001E534A">
        <w:rPr>
          <w:sz w:val="28"/>
          <w:szCs w:val="28"/>
        </w:rPr>
        <w:t>В случае</w:t>
      </w:r>
      <w:proofErr w:type="gramStart"/>
      <w:r w:rsidRPr="001E534A">
        <w:rPr>
          <w:sz w:val="28"/>
          <w:szCs w:val="28"/>
        </w:rPr>
        <w:t>,</w:t>
      </w:r>
      <w:proofErr w:type="gramEnd"/>
      <w:r w:rsidRPr="001E534A">
        <w:rPr>
          <w:sz w:val="28"/>
          <w:szCs w:val="28"/>
        </w:rPr>
        <w:t xml:space="preserve"> если специалистом соответствующего отдела будет выявлено, что в перечне представленных заявителем документов отсутствуют документы, указанные в Приложении № 3 настоящего Административного регламента, принимается решение о направлении соответствующих межведомственных запросов.</w:t>
      </w:r>
    </w:p>
    <w:p w:rsidR="00DF09B8" w:rsidRPr="001E534A" w:rsidRDefault="00DF09B8" w:rsidP="00DF09B8">
      <w:pPr>
        <w:pStyle w:val="af2"/>
        <w:spacing w:line="276" w:lineRule="auto"/>
        <w:ind w:firstLine="567"/>
        <w:rPr>
          <w:sz w:val="28"/>
          <w:szCs w:val="28"/>
        </w:rPr>
      </w:pPr>
      <w:r w:rsidRPr="001E534A">
        <w:rPr>
          <w:sz w:val="28"/>
          <w:szCs w:val="28"/>
        </w:rPr>
        <w:t xml:space="preserve">В случаях, установленных нормативными правовыми актами Российской Федерации, предоставление сведений может осуществляться в режиме реального времени, при котором время с момента отправления межведомственного запроса до момента получения ответа на этот запрос не превышает 2 секунд, при условии технической реализации и ввода в действие витрин данных. </w:t>
      </w:r>
      <w:proofErr w:type="gramStart"/>
      <w:r w:rsidRPr="001E534A">
        <w:rPr>
          <w:sz w:val="28"/>
          <w:szCs w:val="28"/>
        </w:rPr>
        <w:t>В противном случае срок предоставления сведений при межведомственном информационном взаимодействии в электронной форме не должен превышать 48 часов с момента направления межведомственного запроса (</w:t>
      </w:r>
      <w:hyperlink r:id="rId10" w:history="1">
        <w:r w:rsidRPr="001E534A">
          <w:rPr>
            <w:sz w:val="28"/>
            <w:szCs w:val="28"/>
          </w:rPr>
          <w:t>Постановление</w:t>
        </w:r>
      </w:hyperlink>
      <w:r w:rsidRPr="001E534A">
        <w:rPr>
          <w:sz w:val="28"/>
          <w:szCs w:val="28"/>
        </w:rPr>
        <w:t xml:space="preserve"> Правительства Российской Федерации от 23.06.2021 № 963 «Об утверждении Правил межведомственного информационного взаимодействия при предоставлении государственных и муниципальных услуг, в том числе рекомендуемых правил организации межведомственного информационного взаимодействия между исполнительными органами государственной власти субъектов Российской Федерации и</w:t>
      </w:r>
      <w:proofErr w:type="gramEnd"/>
      <w:r w:rsidRPr="001E534A">
        <w:rPr>
          <w:sz w:val="28"/>
          <w:szCs w:val="28"/>
        </w:rPr>
        <w:t xml:space="preserve"> (</w:t>
      </w:r>
      <w:proofErr w:type="gramStart"/>
      <w:r w:rsidRPr="001E534A">
        <w:rPr>
          <w:sz w:val="28"/>
          <w:szCs w:val="28"/>
        </w:rPr>
        <w:t>или) органами местного самоуправления,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w:t>
      </w:r>
      <w:proofErr w:type="gramEnd"/>
    </w:p>
    <w:p w:rsidR="00DF09B8" w:rsidRPr="001E534A" w:rsidRDefault="00DF09B8" w:rsidP="00DF09B8">
      <w:pPr>
        <w:pStyle w:val="af2"/>
        <w:spacing w:line="276" w:lineRule="auto"/>
        <w:ind w:firstLine="567"/>
        <w:rPr>
          <w:sz w:val="28"/>
          <w:szCs w:val="28"/>
        </w:rPr>
      </w:pPr>
      <w:r w:rsidRPr="001E534A">
        <w:rPr>
          <w:sz w:val="28"/>
          <w:szCs w:val="28"/>
        </w:rPr>
        <w:t>В случае необходимости подготовки и направления межведомственных запросов иными способами срок административной процедуры может быть продлен до 5 рабочих дней.</w:t>
      </w:r>
    </w:p>
    <w:p w:rsidR="00DF09B8" w:rsidRPr="001E534A" w:rsidRDefault="00DF09B8" w:rsidP="00DF09B8">
      <w:pPr>
        <w:pStyle w:val="af2"/>
        <w:spacing w:line="276" w:lineRule="auto"/>
        <w:ind w:firstLine="567"/>
        <w:rPr>
          <w:sz w:val="28"/>
          <w:szCs w:val="28"/>
        </w:rPr>
      </w:pPr>
      <w:r w:rsidRPr="001E534A">
        <w:rPr>
          <w:sz w:val="28"/>
          <w:szCs w:val="28"/>
        </w:rPr>
        <w:t>Направление межведомственных запросов осуществляется в электронной форме с использованием единой СМЭВ и подключенной к ней региональной СМЭВ.</w:t>
      </w:r>
    </w:p>
    <w:p w:rsidR="00DF09B8" w:rsidRPr="001E534A" w:rsidRDefault="00DF09B8" w:rsidP="00DF09B8">
      <w:pPr>
        <w:pStyle w:val="af2"/>
        <w:spacing w:line="276" w:lineRule="auto"/>
        <w:ind w:firstLine="567"/>
        <w:rPr>
          <w:sz w:val="28"/>
          <w:szCs w:val="28"/>
        </w:rPr>
      </w:pPr>
      <w:r w:rsidRPr="001E534A">
        <w:rPr>
          <w:sz w:val="28"/>
          <w:szCs w:val="28"/>
        </w:rPr>
        <w:t xml:space="preserve">Специалист соответствующего отдела, ответственный за подготовку документов, обязан принять необходимые меры для получения ответа на межведомственные запросы в установленные сроки. Непредставление (несвоевременное представление) органом или организацией по межведомственному запросу документов и информации, в срок, установленный </w:t>
      </w:r>
      <w:hyperlink r:id="rId11" w:history="1">
        <w:r w:rsidRPr="001E534A">
          <w:rPr>
            <w:sz w:val="28"/>
            <w:szCs w:val="28"/>
          </w:rPr>
          <w:t>частью 3 статьи 7.2</w:t>
        </w:r>
      </w:hyperlink>
      <w:r w:rsidRPr="001E534A">
        <w:rPr>
          <w:sz w:val="28"/>
          <w:szCs w:val="28"/>
        </w:rPr>
        <w:t xml:space="preserve"> Федерального закона № 210-ФЗ, в Уполномоченный орган не может являться основанием для отказа в предоставлении заявителю муниципальной услуги. Должностное лицо и (или) работник, не представившие (несвоевременно представившие) запрошенные и находящиеся в распоряжении </w:t>
      </w:r>
      <w:proofErr w:type="gramStart"/>
      <w:r w:rsidRPr="001E534A">
        <w:rPr>
          <w:sz w:val="28"/>
          <w:szCs w:val="28"/>
        </w:rPr>
        <w:t>соответствующих</w:t>
      </w:r>
      <w:proofErr w:type="gramEnd"/>
      <w:r w:rsidRPr="001E534A">
        <w:rPr>
          <w:sz w:val="28"/>
          <w:szCs w:val="28"/>
        </w:rPr>
        <w:t xml:space="preserve"> органа либо организации документ или информацию, подлежат административной, дисциплинарной или иной ответственности в соответствии с законодательством Российской Федерации.</w:t>
      </w:r>
    </w:p>
    <w:p w:rsidR="00DF09B8" w:rsidRPr="001E534A" w:rsidRDefault="00DF09B8" w:rsidP="00DF09B8">
      <w:pPr>
        <w:pStyle w:val="af2"/>
        <w:spacing w:line="276" w:lineRule="auto"/>
        <w:ind w:firstLine="567"/>
        <w:rPr>
          <w:sz w:val="28"/>
          <w:szCs w:val="28"/>
        </w:rPr>
      </w:pPr>
      <w:r w:rsidRPr="001E534A">
        <w:rPr>
          <w:sz w:val="28"/>
          <w:szCs w:val="28"/>
        </w:rPr>
        <w:t>18.3. Критерий принятия решения: непредставление заявителем документов, указанных в Приложении № 3 настоящего Административного регламента, по собственной инициативе.</w:t>
      </w:r>
    </w:p>
    <w:p w:rsidR="00DF09B8" w:rsidRPr="001E534A" w:rsidRDefault="00DF09B8" w:rsidP="00DF09B8">
      <w:pPr>
        <w:pStyle w:val="af2"/>
        <w:spacing w:line="276" w:lineRule="auto"/>
        <w:ind w:firstLine="567"/>
        <w:rPr>
          <w:sz w:val="28"/>
          <w:szCs w:val="28"/>
        </w:rPr>
      </w:pPr>
      <w:r w:rsidRPr="001E534A">
        <w:rPr>
          <w:sz w:val="28"/>
          <w:szCs w:val="28"/>
        </w:rPr>
        <w:t>18.4. Результатом осуществления административной процедуры является получение ответов на межведомственные запросы, регистрация полученных сведений в личном деле заявителя.</w:t>
      </w:r>
    </w:p>
    <w:p w:rsidR="00DF09B8" w:rsidRPr="001E534A" w:rsidRDefault="00DF09B8" w:rsidP="00DF09B8">
      <w:pPr>
        <w:pStyle w:val="af2"/>
        <w:spacing w:line="276" w:lineRule="auto"/>
        <w:ind w:firstLine="567"/>
        <w:rPr>
          <w:sz w:val="28"/>
          <w:szCs w:val="28"/>
        </w:rPr>
      </w:pPr>
      <w:r w:rsidRPr="001E534A">
        <w:rPr>
          <w:sz w:val="28"/>
          <w:szCs w:val="28"/>
        </w:rPr>
        <w:t>Результат осуществления административной процедуры передается лично, либо в электронном виде (при наличии технической возможности) в день регистрации полученных сведений.</w:t>
      </w:r>
    </w:p>
    <w:p w:rsidR="00DF09B8" w:rsidRPr="001E534A" w:rsidRDefault="00DF09B8" w:rsidP="00DF09B8">
      <w:pPr>
        <w:pStyle w:val="af2"/>
        <w:spacing w:line="276" w:lineRule="auto"/>
        <w:ind w:firstLine="567"/>
        <w:rPr>
          <w:sz w:val="28"/>
          <w:szCs w:val="28"/>
        </w:rPr>
      </w:pPr>
      <w:r w:rsidRPr="001E534A">
        <w:rPr>
          <w:sz w:val="28"/>
          <w:szCs w:val="28"/>
        </w:rPr>
        <w:t>18.5. Способ фиксации: регистрация в журнале.</w:t>
      </w:r>
    </w:p>
    <w:p w:rsidR="00DF09B8" w:rsidRPr="001E534A" w:rsidRDefault="00DF09B8" w:rsidP="00DF09B8">
      <w:pPr>
        <w:pStyle w:val="af2"/>
        <w:spacing w:line="276" w:lineRule="auto"/>
        <w:ind w:firstLine="567"/>
        <w:rPr>
          <w:sz w:val="28"/>
          <w:szCs w:val="28"/>
        </w:rPr>
      </w:pPr>
      <w:r w:rsidRPr="001E534A">
        <w:rPr>
          <w:sz w:val="28"/>
          <w:szCs w:val="28"/>
        </w:rPr>
        <w:t>18.6. Срок осуществления административной процедуры: не более 2 рабочих дней.</w:t>
      </w:r>
    </w:p>
    <w:p w:rsidR="00DF09B8" w:rsidRPr="001E534A" w:rsidRDefault="00DF09B8" w:rsidP="00DF09B8">
      <w:pPr>
        <w:pStyle w:val="3"/>
        <w:rPr>
          <w:rFonts w:ascii="Times New Roman" w:hAnsi="Times New Roman" w:cs="Times New Roman"/>
          <w:color w:val="auto"/>
          <w:sz w:val="28"/>
          <w:szCs w:val="28"/>
        </w:rPr>
      </w:pPr>
      <w:r w:rsidRPr="001E534A">
        <w:rPr>
          <w:rFonts w:ascii="Times New Roman" w:hAnsi="Times New Roman" w:cs="Times New Roman"/>
          <w:color w:val="auto"/>
          <w:sz w:val="28"/>
          <w:szCs w:val="28"/>
        </w:rPr>
        <w:t>19. Рассмотрение документов и сведений</w:t>
      </w:r>
    </w:p>
    <w:p w:rsidR="00DF09B8" w:rsidRPr="001E534A" w:rsidRDefault="00DF09B8" w:rsidP="00DF09B8">
      <w:pPr>
        <w:pStyle w:val="af2"/>
        <w:spacing w:line="276" w:lineRule="auto"/>
        <w:ind w:firstLine="567"/>
        <w:rPr>
          <w:sz w:val="28"/>
          <w:szCs w:val="28"/>
        </w:rPr>
      </w:pPr>
      <w:r w:rsidRPr="001E534A">
        <w:rPr>
          <w:sz w:val="28"/>
          <w:szCs w:val="28"/>
        </w:rPr>
        <w:t>19.1. Основанием для начала административной процедуры является пакет зарегистрированных документов, поступивших должностному лицу, ответственному за предоставление муниципальной услуги.</w:t>
      </w:r>
    </w:p>
    <w:p w:rsidR="00DF09B8" w:rsidRPr="001E534A" w:rsidRDefault="00DF09B8" w:rsidP="00DF09B8">
      <w:pPr>
        <w:pStyle w:val="af2"/>
        <w:spacing w:line="276" w:lineRule="auto"/>
        <w:ind w:firstLine="567"/>
        <w:rPr>
          <w:sz w:val="28"/>
          <w:szCs w:val="28"/>
        </w:rPr>
      </w:pPr>
      <w:proofErr w:type="gramStart"/>
      <w:r w:rsidRPr="001E534A">
        <w:rPr>
          <w:sz w:val="28"/>
          <w:szCs w:val="28"/>
        </w:rPr>
        <w:t>Ответственный</w:t>
      </w:r>
      <w:proofErr w:type="gramEnd"/>
      <w:r w:rsidRPr="001E534A">
        <w:rPr>
          <w:sz w:val="28"/>
          <w:szCs w:val="28"/>
        </w:rPr>
        <w:t xml:space="preserve"> за выполнение административной процедуры: должностное лицо Органа, ответственное за предоставление муниципальной услуги.</w:t>
      </w:r>
    </w:p>
    <w:p w:rsidR="00DF09B8" w:rsidRPr="001E534A" w:rsidRDefault="00DF09B8" w:rsidP="00DF09B8">
      <w:pPr>
        <w:pStyle w:val="af2"/>
        <w:spacing w:line="276" w:lineRule="auto"/>
        <w:ind w:firstLine="567"/>
        <w:rPr>
          <w:sz w:val="28"/>
          <w:szCs w:val="28"/>
        </w:rPr>
      </w:pPr>
      <w:r w:rsidRPr="001E534A">
        <w:rPr>
          <w:sz w:val="28"/>
          <w:szCs w:val="28"/>
        </w:rPr>
        <w:t>Ответственное должностное лицо проверяет соответствие документов и сведений требованиям нормативных правовых актов предоставления муниципальной услуги.</w:t>
      </w:r>
    </w:p>
    <w:p w:rsidR="00DF09B8" w:rsidRPr="001E534A" w:rsidRDefault="00DF09B8" w:rsidP="00DF09B8">
      <w:pPr>
        <w:pStyle w:val="af2"/>
        <w:spacing w:line="276" w:lineRule="auto"/>
        <w:ind w:firstLine="567"/>
        <w:rPr>
          <w:sz w:val="28"/>
          <w:szCs w:val="28"/>
        </w:rPr>
      </w:pPr>
      <w:r w:rsidRPr="001E534A">
        <w:rPr>
          <w:sz w:val="28"/>
          <w:szCs w:val="28"/>
        </w:rPr>
        <w:t>19.2. Критерием принятия решения является: наличие или отсутствие оснований для отказа в предоставлении муниципальной услуги, указанных в Приложении № 4 настоящего Административного регламента.</w:t>
      </w:r>
    </w:p>
    <w:p w:rsidR="00DF09B8" w:rsidRPr="001E534A" w:rsidRDefault="00DF09B8" w:rsidP="00DF09B8">
      <w:pPr>
        <w:pStyle w:val="af2"/>
        <w:spacing w:line="276" w:lineRule="auto"/>
        <w:ind w:firstLine="567"/>
        <w:rPr>
          <w:sz w:val="28"/>
          <w:szCs w:val="28"/>
        </w:rPr>
      </w:pPr>
      <w:r w:rsidRPr="001E534A">
        <w:rPr>
          <w:sz w:val="28"/>
          <w:szCs w:val="28"/>
        </w:rPr>
        <w:t xml:space="preserve">Результатом осуществления административной процедуры является: формирование личного дела заявителя либо принятие решения об </w:t>
      </w:r>
      <w:proofErr w:type="gramStart"/>
      <w:r w:rsidRPr="001E534A">
        <w:rPr>
          <w:sz w:val="28"/>
          <w:szCs w:val="28"/>
        </w:rPr>
        <w:t>отказе</w:t>
      </w:r>
      <w:proofErr w:type="gramEnd"/>
      <w:r w:rsidRPr="001E534A">
        <w:rPr>
          <w:sz w:val="28"/>
          <w:szCs w:val="28"/>
        </w:rPr>
        <w:t xml:space="preserve"> в предоставлении услуги (Приложение № 2 к Административному регламенту), при наличии оснований, указанных в Приложении № 4 настоящего Административного регламента.</w:t>
      </w:r>
    </w:p>
    <w:p w:rsidR="00DF09B8" w:rsidRPr="001E534A" w:rsidRDefault="00DF09B8" w:rsidP="00DF09B8">
      <w:pPr>
        <w:pStyle w:val="af2"/>
        <w:spacing w:line="276" w:lineRule="auto"/>
        <w:ind w:firstLine="567"/>
        <w:rPr>
          <w:sz w:val="28"/>
          <w:szCs w:val="28"/>
        </w:rPr>
      </w:pPr>
      <w:r w:rsidRPr="001E534A">
        <w:rPr>
          <w:sz w:val="28"/>
          <w:szCs w:val="28"/>
        </w:rPr>
        <w:t>19.3. Результат осуществления административной процедуры передается лично, либо в электронном виде (при наличии технической возможности) в день регистрации полученных сведений.</w:t>
      </w:r>
    </w:p>
    <w:p w:rsidR="00DF09B8" w:rsidRPr="001E534A" w:rsidRDefault="00DF09B8" w:rsidP="00DF09B8">
      <w:pPr>
        <w:pStyle w:val="af2"/>
        <w:spacing w:line="276" w:lineRule="auto"/>
        <w:ind w:firstLine="567"/>
        <w:rPr>
          <w:sz w:val="28"/>
          <w:szCs w:val="28"/>
        </w:rPr>
      </w:pPr>
      <w:r w:rsidRPr="001E534A">
        <w:rPr>
          <w:sz w:val="28"/>
          <w:szCs w:val="28"/>
        </w:rPr>
        <w:t>19.4. Срок осуществления административной процедуры составляет - 1 рабочий день.</w:t>
      </w:r>
    </w:p>
    <w:p w:rsidR="00DF09B8" w:rsidRPr="001E534A" w:rsidRDefault="00DF09B8" w:rsidP="00DF09B8">
      <w:pPr>
        <w:pStyle w:val="3"/>
        <w:rPr>
          <w:rFonts w:ascii="Times New Roman" w:hAnsi="Times New Roman" w:cs="Times New Roman"/>
          <w:color w:val="auto"/>
          <w:sz w:val="28"/>
          <w:szCs w:val="28"/>
        </w:rPr>
      </w:pPr>
      <w:r w:rsidRPr="001E534A">
        <w:rPr>
          <w:rFonts w:ascii="Times New Roman" w:hAnsi="Times New Roman" w:cs="Times New Roman"/>
          <w:color w:val="auto"/>
          <w:sz w:val="28"/>
          <w:szCs w:val="28"/>
        </w:rPr>
        <w:t>20. Принятие решения о предоставлении муниципальной услуги</w:t>
      </w:r>
    </w:p>
    <w:p w:rsidR="00DF09B8" w:rsidRPr="001E534A" w:rsidRDefault="00DF09B8" w:rsidP="00DF09B8">
      <w:pPr>
        <w:pStyle w:val="af3"/>
        <w:spacing w:line="276" w:lineRule="auto"/>
        <w:ind w:firstLine="567"/>
        <w:rPr>
          <w:sz w:val="28"/>
          <w:szCs w:val="28"/>
        </w:rPr>
      </w:pPr>
      <w:r w:rsidRPr="001E534A">
        <w:rPr>
          <w:sz w:val="28"/>
          <w:szCs w:val="28"/>
        </w:rPr>
        <w:t>20.1. Основанием для начала административной процедуры является сформированное личное дело заявителя.</w:t>
      </w:r>
    </w:p>
    <w:p w:rsidR="00DF09B8" w:rsidRPr="001E534A" w:rsidRDefault="00DF09B8" w:rsidP="00DF09B8">
      <w:pPr>
        <w:pStyle w:val="af2"/>
        <w:spacing w:line="276" w:lineRule="auto"/>
        <w:ind w:firstLine="567"/>
        <w:rPr>
          <w:sz w:val="28"/>
          <w:szCs w:val="28"/>
        </w:rPr>
      </w:pPr>
      <w:proofErr w:type="gramStart"/>
      <w:r w:rsidRPr="001E534A">
        <w:rPr>
          <w:sz w:val="28"/>
          <w:szCs w:val="28"/>
        </w:rPr>
        <w:t>Ответственные за выполнение административной процедуры: должностное лицо Органа, ответственное за предоставление муниципальной услуги, руководитель Органа или иное уполномоченное лицо.</w:t>
      </w:r>
      <w:proofErr w:type="gramEnd"/>
    </w:p>
    <w:p w:rsidR="00DF09B8" w:rsidRPr="001E534A" w:rsidRDefault="00DF09B8" w:rsidP="00DF09B8">
      <w:pPr>
        <w:pStyle w:val="af2"/>
        <w:spacing w:line="276" w:lineRule="auto"/>
        <w:ind w:firstLine="567"/>
        <w:rPr>
          <w:sz w:val="28"/>
          <w:szCs w:val="28"/>
        </w:rPr>
      </w:pPr>
      <w:r w:rsidRPr="001E534A">
        <w:rPr>
          <w:sz w:val="28"/>
          <w:szCs w:val="28"/>
        </w:rPr>
        <w:t>20.2. Ответственное должностное лицо принимает и формирует решение о предоставлении или об отказе в предоставлении муниципальной услуги.</w:t>
      </w:r>
    </w:p>
    <w:p w:rsidR="00DF09B8" w:rsidRPr="001E534A" w:rsidRDefault="00DF09B8" w:rsidP="00DF09B8">
      <w:pPr>
        <w:pStyle w:val="af2"/>
        <w:spacing w:line="276" w:lineRule="auto"/>
        <w:ind w:firstLine="567"/>
        <w:rPr>
          <w:sz w:val="28"/>
          <w:szCs w:val="28"/>
        </w:rPr>
      </w:pPr>
      <w:r w:rsidRPr="001E534A">
        <w:rPr>
          <w:sz w:val="28"/>
          <w:szCs w:val="28"/>
        </w:rPr>
        <w:t>Критерием принятия решения является: наличие или отсутствие оснований для предоставления муниципальной услуги.</w:t>
      </w:r>
    </w:p>
    <w:p w:rsidR="00DF09B8" w:rsidRPr="001E534A" w:rsidRDefault="00DF09B8" w:rsidP="00DF09B8">
      <w:pPr>
        <w:pStyle w:val="af2"/>
        <w:spacing w:line="276" w:lineRule="auto"/>
        <w:ind w:firstLine="567"/>
        <w:rPr>
          <w:sz w:val="28"/>
          <w:szCs w:val="28"/>
        </w:rPr>
      </w:pPr>
      <w:r w:rsidRPr="001E534A">
        <w:rPr>
          <w:sz w:val="28"/>
          <w:szCs w:val="28"/>
        </w:rPr>
        <w:t>Результатом осуществления административной процедуры является:</w:t>
      </w:r>
    </w:p>
    <w:p w:rsidR="00DF09B8" w:rsidRPr="001E534A" w:rsidRDefault="00DF09B8" w:rsidP="00DF09B8">
      <w:pPr>
        <w:pStyle w:val="af2"/>
        <w:spacing w:line="276" w:lineRule="auto"/>
        <w:ind w:firstLine="567"/>
        <w:rPr>
          <w:sz w:val="28"/>
          <w:szCs w:val="28"/>
        </w:rPr>
      </w:pPr>
      <w:r w:rsidRPr="001E534A">
        <w:rPr>
          <w:sz w:val="28"/>
          <w:szCs w:val="28"/>
        </w:rPr>
        <w:t xml:space="preserve">- Результат предоставления муниципальной услуги по форме, приведенной в Приложении № 2 к административному регламенту, </w:t>
      </w:r>
      <w:proofErr w:type="gramStart"/>
      <w:r w:rsidRPr="001E534A">
        <w:rPr>
          <w:sz w:val="28"/>
          <w:szCs w:val="28"/>
        </w:rPr>
        <w:t>подписанный</w:t>
      </w:r>
      <w:proofErr w:type="gramEnd"/>
      <w:r w:rsidRPr="001E534A">
        <w:rPr>
          <w:sz w:val="28"/>
          <w:szCs w:val="28"/>
        </w:rPr>
        <w:t xml:space="preserve"> руководителем Органа или иного уполномоченного им лица.</w:t>
      </w:r>
    </w:p>
    <w:p w:rsidR="00DF09B8" w:rsidRPr="001E534A" w:rsidRDefault="00DF09B8" w:rsidP="00DF09B8">
      <w:pPr>
        <w:pStyle w:val="af2"/>
        <w:spacing w:line="276" w:lineRule="auto"/>
        <w:ind w:firstLine="567"/>
        <w:rPr>
          <w:sz w:val="28"/>
          <w:szCs w:val="28"/>
        </w:rPr>
      </w:pPr>
      <w:r w:rsidRPr="001E534A">
        <w:rPr>
          <w:sz w:val="28"/>
          <w:szCs w:val="28"/>
        </w:rPr>
        <w:t>Результат осуществления административной процедуры передается в местную администрацию городского поселения Залукокоаже Зольского муниципального района Кабардино - Балкарской Республики лично, либо в электронном виде (при наличии технической возможности) в день регистрации полученных сведений.</w:t>
      </w:r>
    </w:p>
    <w:p w:rsidR="00DF09B8" w:rsidRPr="001E534A" w:rsidRDefault="00DF09B8" w:rsidP="00DF09B8">
      <w:pPr>
        <w:pStyle w:val="af2"/>
        <w:spacing w:line="276" w:lineRule="auto"/>
        <w:ind w:firstLine="567"/>
        <w:rPr>
          <w:sz w:val="28"/>
          <w:szCs w:val="28"/>
        </w:rPr>
      </w:pPr>
      <w:r w:rsidRPr="001E534A">
        <w:rPr>
          <w:sz w:val="28"/>
          <w:szCs w:val="28"/>
        </w:rPr>
        <w:t>20.3. Срок осуществления административной процедуры - 1 рабочий день.</w:t>
      </w:r>
    </w:p>
    <w:p w:rsidR="00DF09B8" w:rsidRPr="001E534A" w:rsidRDefault="00DF09B8" w:rsidP="00DF09B8">
      <w:pPr>
        <w:pStyle w:val="af2"/>
        <w:spacing w:line="276" w:lineRule="auto"/>
        <w:ind w:firstLine="567"/>
        <w:rPr>
          <w:sz w:val="28"/>
          <w:szCs w:val="28"/>
        </w:rPr>
      </w:pPr>
      <w:r w:rsidRPr="001E534A">
        <w:rPr>
          <w:sz w:val="28"/>
          <w:szCs w:val="28"/>
        </w:rPr>
        <w:t>Способ фиксации: регистрация в журнале.</w:t>
      </w:r>
    </w:p>
    <w:p w:rsidR="00DF09B8" w:rsidRPr="001E534A" w:rsidRDefault="00DF09B8" w:rsidP="00DF09B8">
      <w:pPr>
        <w:pStyle w:val="3"/>
        <w:rPr>
          <w:rFonts w:ascii="Times New Roman" w:hAnsi="Times New Roman" w:cs="Times New Roman"/>
          <w:color w:val="auto"/>
          <w:sz w:val="28"/>
          <w:szCs w:val="28"/>
        </w:rPr>
      </w:pPr>
      <w:r w:rsidRPr="001E534A">
        <w:rPr>
          <w:rFonts w:ascii="Times New Roman" w:hAnsi="Times New Roman" w:cs="Times New Roman"/>
          <w:color w:val="auto"/>
          <w:sz w:val="28"/>
          <w:szCs w:val="28"/>
        </w:rPr>
        <w:t>21. Выдача результата заявителю</w:t>
      </w:r>
    </w:p>
    <w:p w:rsidR="00DF09B8" w:rsidRPr="001E534A" w:rsidRDefault="00DF09B8" w:rsidP="00DF09B8">
      <w:pPr>
        <w:pStyle w:val="af3"/>
        <w:spacing w:line="276" w:lineRule="auto"/>
        <w:ind w:firstLine="709"/>
        <w:jc w:val="both"/>
        <w:rPr>
          <w:sz w:val="28"/>
          <w:szCs w:val="28"/>
        </w:rPr>
      </w:pPr>
      <w:r w:rsidRPr="001E534A">
        <w:rPr>
          <w:sz w:val="28"/>
          <w:szCs w:val="28"/>
        </w:rPr>
        <w:t>21.1. Основанием для начала административной процедуры является наличие сформированных документов, являющихся результатом предоставления муниципальной услуги.</w:t>
      </w:r>
    </w:p>
    <w:p w:rsidR="00DF09B8" w:rsidRPr="001E534A" w:rsidRDefault="00DF09B8" w:rsidP="00DF09B8">
      <w:pPr>
        <w:pStyle w:val="af3"/>
        <w:spacing w:line="276" w:lineRule="auto"/>
        <w:ind w:firstLine="709"/>
        <w:jc w:val="both"/>
        <w:rPr>
          <w:sz w:val="28"/>
          <w:szCs w:val="28"/>
        </w:rPr>
      </w:pPr>
      <w:r w:rsidRPr="001E534A">
        <w:rPr>
          <w:sz w:val="28"/>
          <w:szCs w:val="28"/>
        </w:rPr>
        <w:t>21.2. Результат предоставления услуги выдается заявителю или направляются ему по адресу, содержащемуся в его заявлении.</w:t>
      </w:r>
    </w:p>
    <w:p w:rsidR="00DF09B8" w:rsidRPr="001E534A" w:rsidRDefault="00DF09B8" w:rsidP="00DF09B8">
      <w:pPr>
        <w:pStyle w:val="af3"/>
        <w:spacing w:line="276" w:lineRule="auto"/>
        <w:ind w:firstLine="709"/>
        <w:jc w:val="both"/>
        <w:rPr>
          <w:sz w:val="28"/>
          <w:szCs w:val="28"/>
        </w:rPr>
      </w:pPr>
      <w:r w:rsidRPr="001E534A">
        <w:rPr>
          <w:sz w:val="28"/>
          <w:szCs w:val="28"/>
        </w:rPr>
        <w:t>Для получения результатов предоставления муниципальной услуги в бумажном виде заявитель предъявляет следующие документы:</w:t>
      </w:r>
    </w:p>
    <w:p w:rsidR="00DF09B8" w:rsidRPr="001E534A" w:rsidRDefault="00DF09B8" w:rsidP="00DF09B8">
      <w:pPr>
        <w:pStyle w:val="af3"/>
        <w:spacing w:line="276" w:lineRule="auto"/>
        <w:ind w:firstLine="709"/>
        <w:jc w:val="both"/>
        <w:rPr>
          <w:sz w:val="28"/>
          <w:szCs w:val="28"/>
        </w:rPr>
      </w:pPr>
      <w:r w:rsidRPr="001E534A">
        <w:rPr>
          <w:sz w:val="28"/>
          <w:szCs w:val="28"/>
        </w:rPr>
        <w:t>1) документ, удостоверяющий личность заявителя;</w:t>
      </w:r>
    </w:p>
    <w:p w:rsidR="00DF09B8" w:rsidRPr="001E534A" w:rsidRDefault="00DF09B8" w:rsidP="00DF09B8">
      <w:pPr>
        <w:pStyle w:val="af3"/>
        <w:spacing w:line="276" w:lineRule="auto"/>
        <w:ind w:firstLine="709"/>
        <w:jc w:val="both"/>
        <w:rPr>
          <w:sz w:val="28"/>
          <w:szCs w:val="28"/>
        </w:rPr>
      </w:pPr>
      <w:r w:rsidRPr="001E534A">
        <w:rPr>
          <w:sz w:val="28"/>
          <w:szCs w:val="28"/>
        </w:rPr>
        <w:t>2) документ, подтверждающий полномочия представителя на получение документов (если от имени заявителя действует представитель);</w:t>
      </w:r>
    </w:p>
    <w:p w:rsidR="00DF09B8" w:rsidRPr="001E534A" w:rsidRDefault="00DF09B8" w:rsidP="00DF09B8">
      <w:pPr>
        <w:pStyle w:val="af3"/>
        <w:spacing w:line="276" w:lineRule="auto"/>
        <w:ind w:firstLine="709"/>
        <w:jc w:val="both"/>
        <w:rPr>
          <w:sz w:val="28"/>
          <w:szCs w:val="28"/>
        </w:rPr>
      </w:pPr>
      <w:r w:rsidRPr="001E534A">
        <w:rPr>
          <w:sz w:val="28"/>
          <w:szCs w:val="28"/>
        </w:rPr>
        <w:t>3) расписка в получении документов (при ее наличии у заявителя).</w:t>
      </w:r>
    </w:p>
    <w:p w:rsidR="00DF09B8" w:rsidRPr="001E534A" w:rsidRDefault="00DF09B8" w:rsidP="00DF09B8">
      <w:pPr>
        <w:pStyle w:val="af3"/>
        <w:spacing w:line="276" w:lineRule="auto"/>
        <w:ind w:firstLine="709"/>
        <w:jc w:val="both"/>
        <w:rPr>
          <w:sz w:val="28"/>
          <w:szCs w:val="28"/>
        </w:rPr>
      </w:pPr>
      <w:r w:rsidRPr="001E534A">
        <w:rPr>
          <w:sz w:val="28"/>
          <w:szCs w:val="28"/>
        </w:rPr>
        <w:t>Специалист, ответственный за прием и выдачу документов, при выдаче результата предоставления услуги на бумажном носителе:</w:t>
      </w:r>
    </w:p>
    <w:p w:rsidR="00DF09B8" w:rsidRPr="001E534A" w:rsidRDefault="00DF09B8" w:rsidP="00DF09B8">
      <w:pPr>
        <w:pStyle w:val="af3"/>
        <w:spacing w:line="276" w:lineRule="auto"/>
        <w:ind w:firstLine="709"/>
        <w:jc w:val="both"/>
        <w:rPr>
          <w:sz w:val="28"/>
          <w:szCs w:val="28"/>
        </w:rPr>
      </w:pPr>
      <w:r w:rsidRPr="001E534A">
        <w:rPr>
          <w:sz w:val="28"/>
          <w:szCs w:val="28"/>
        </w:rPr>
        <w:t>1) устанавливает личность заявителя либо его представителя;</w:t>
      </w:r>
    </w:p>
    <w:p w:rsidR="00DF09B8" w:rsidRPr="001E534A" w:rsidRDefault="00DF09B8" w:rsidP="00DF09B8">
      <w:pPr>
        <w:pStyle w:val="af3"/>
        <w:spacing w:line="276" w:lineRule="auto"/>
        <w:ind w:firstLine="709"/>
        <w:jc w:val="both"/>
        <w:rPr>
          <w:sz w:val="28"/>
          <w:szCs w:val="28"/>
        </w:rPr>
      </w:pPr>
      <w:r w:rsidRPr="001E534A">
        <w:rPr>
          <w:sz w:val="28"/>
          <w:szCs w:val="28"/>
        </w:rPr>
        <w:t>2) проверяет правомочия представителя заявителя действовать от имени заявителя при получении документов;</w:t>
      </w:r>
    </w:p>
    <w:p w:rsidR="00DF09B8" w:rsidRPr="001E534A" w:rsidRDefault="00DF09B8" w:rsidP="00DF09B8">
      <w:pPr>
        <w:pStyle w:val="af3"/>
        <w:spacing w:line="276" w:lineRule="auto"/>
        <w:ind w:firstLine="709"/>
        <w:jc w:val="both"/>
        <w:rPr>
          <w:sz w:val="28"/>
          <w:szCs w:val="28"/>
        </w:rPr>
      </w:pPr>
      <w:r w:rsidRPr="001E534A">
        <w:rPr>
          <w:sz w:val="28"/>
          <w:szCs w:val="28"/>
        </w:rPr>
        <w:t>3) выдает документы;</w:t>
      </w:r>
    </w:p>
    <w:p w:rsidR="00DF09B8" w:rsidRPr="001E534A" w:rsidRDefault="00DF09B8" w:rsidP="00DF09B8">
      <w:pPr>
        <w:pStyle w:val="af3"/>
        <w:spacing w:line="276" w:lineRule="auto"/>
        <w:ind w:firstLine="709"/>
        <w:jc w:val="both"/>
        <w:rPr>
          <w:sz w:val="28"/>
          <w:szCs w:val="28"/>
        </w:rPr>
      </w:pPr>
      <w:r w:rsidRPr="001E534A">
        <w:rPr>
          <w:sz w:val="28"/>
          <w:szCs w:val="28"/>
        </w:rPr>
        <w:t>4) регистрирует факт выдачи документов в системе электронного документооборота Уполномоченного органа и в журнале регистрации;</w:t>
      </w:r>
    </w:p>
    <w:p w:rsidR="00DF09B8" w:rsidRPr="001E534A" w:rsidRDefault="00DF09B8" w:rsidP="00DF09B8">
      <w:pPr>
        <w:pStyle w:val="af3"/>
        <w:spacing w:line="276" w:lineRule="auto"/>
        <w:ind w:firstLine="709"/>
        <w:jc w:val="both"/>
        <w:rPr>
          <w:sz w:val="28"/>
          <w:szCs w:val="28"/>
        </w:rPr>
      </w:pPr>
      <w:r w:rsidRPr="001E534A">
        <w:rPr>
          <w:sz w:val="28"/>
          <w:szCs w:val="28"/>
        </w:rPr>
        <w:t>5) отказывает в выдаче результата предоставления муниципальной услуги в случаях:</w:t>
      </w:r>
    </w:p>
    <w:p w:rsidR="00DF09B8" w:rsidRPr="001E534A" w:rsidRDefault="00DF09B8" w:rsidP="00DF09B8">
      <w:pPr>
        <w:pStyle w:val="af3"/>
        <w:spacing w:line="276" w:lineRule="auto"/>
        <w:ind w:firstLine="709"/>
        <w:jc w:val="both"/>
        <w:rPr>
          <w:sz w:val="28"/>
          <w:szCs w:val="28"/>
        </w:rPr>
      </w:pPr>
      <w:r w:rsidRPr="001E534A">
        <w:rPr>
          <w:sz w:val="28"/>
          <w:szCs w:val="28"/>
        </w:rPr>
        <w:t>- за выдачей документов обратилось лицо, не являющееся заявителем (его представителем);</w:t>
      </w:r>
    </w:p>
    <w:p w:rsidR="00DF09B8" w:rsidRPr="001E534A" w:rsidRDefault="00DF09B8" w:rsidP="00DF09B8">
      <w:pPr>
        <w:pStyle w:val="af3"/>
        <w:spacing w:line="276" w:lineRule="auto"/>
        <w:ind w:firstLine="709"/>
        <w:jc w:val="both"/>
        <w:rPr>
          <w:sz w:val="28"/>
          <w:szCs w:val="28"/>
        </w:rPr>
      </w:pPr>
      <w:r w:rsidRPr="001E534A">
        <w:rPr>
          <w:sz w:val="28"/>
          <w:szCs w:val="28"/>
        </w:rPr>
        <w:t>- обратившееся лицо отказалось предъявить документ, удостоверяющий его личность.</w:t>
      </w:r>
    </w:p>
    <w:p w:rsidR="00DF09B8" w:rsidRPr="001E534A" w:rsidRDefault="00DF09B8" w:rsidP="00DF09B8">
      <w:pPr>
        <w:pStyle w:val="af3"/>
        <w:spacing w:line="276" w:lineRule="auto"/>
        <w:ind w:firstLine="709"/>
        <w:jc w:val="both"/>
        <w:rPr>
          <w:sz w:val="28"/>
          <w:szCs w:val="28"/>
        </w:rPr>
      </w:pPr>
      <w:r w:rsidRPr="001E534A">
        <w:rPr>
          <w:sz w:val="28"/>
          <w:szCs w:val="28"/>
        </w:rPr>
        <w:t>21.2.1. Направление заявителю результата предоставления муниципальной услуги в личный кабинет на ЕПГУ.</w:t>
      </w:r>
    </w:p>
    <w:p w:rsidR="00DF09B8" w:rsidRPr="001E534A" w:rsidRDefault="00DF09B8" w:rsidP="00DF09B8">
      <w:pPr>
        <w:pStyle w:val="af3"/>
        <w:spacing w:line="276" w:lineRule="auto"/>
        <w:ind w:firstLine="709"/>
        <w:jc w:val="both"/>
        <w:rPr>
          <w:sz w:val="28"/>
          <w:szCs w:val="28"/>
        </w:rPr>
      </w:pPr>
      <w:r w:rsidRPr="001E534A">
        <w:rPr>
          <w:sz w:val="28"/>
          <w:szCs w:val="28"/>
        </w:rPr>
        <w:t>21.3. Критерий принятия решения: принятие решения о предоставлении услуги либо об отказе в предоставлении муниципальной услуги.</w:t>
      </w:r>
    </w:p>
    <w:p w:rsidR="00DF09B8" w:rsidRPr="001E534A" w:rsidRDefault="00DF09B8" w:rsidP="00DF09B8">
      <w:pPr>
        <w:pStyle w:val="af3"/>
        <w:spacing w:line="276" w:lineRule="auto"/>
        <w:ind w:firstLine="709"/>
        <w:jc w:val="both"/>
        <w:rPr>
          <w:sz w:val="28"/>
          <w:szCs w:val="28"/>
        </w:rPr>
      </w:pPr>
      <w:r w:rsidRPr="001E534A">
        <w:rPr>
          <w:sz w:val="28"/>
          <w:szCs w:val="28"/>
        </w:rPr>
        <w:t>21.4. Результатом административной процедуры является выдача, направление через ЕПГУ, посредством почтовой связи заявителю документа, подтверждающего принятие решения.</w:t>
      </w:r>
    </w:p>
    <w:p w:rsidR="00DF09B8" w:rsidRPr="001E534A" w:rsidRDefault="00DF09B8" w:rsidP="00DF09B8">
      <w:pPr>
        <w:pStyle w:val="af3"/>
        <w:spacing w:line="276" w:lineRule="auto"/>
        <w:ind w:firstLine="709"/>
        <w:jc w:val="both"/>
        <w:rPr>
          <w:sz w:val="28"/>
          <w:szCs w:val="28"/>
        </w:rPr>
      </w:pPr>
      <w:r w:rsidRPr="001E534A">
        <w:rPr>
          <w:sz w:val="28"/>
          <w:szCs w:val="28"/>
        </w:rPr>
        <w:t>Результат выполнения административной процедуры фиксируется в системе электронного документооборота Уполномоченного органа и в журнале регистрации.</w:t>
      </w:r>
    </w:p>
    <w:p w:rsidR="00DF09B8" w:rsidRPr="001E534A" w:rsidRDefault="00DF09B8" w:rsidP="00DF09B8">
      <w:pPr>
        <w:pStyle w:val="af3"/>
        <w:spacing w:line="276" w:lineRule="auto"/>
        <w:ind w:firstLine="709"/>
        <w:jc w:val="both"/>
        <w:rPr>
          <w:sz w:val="28"/>
          <w:szCs w:val="28"/>
        </w:rPr>
      </w:pPr>
      <w:r w:rsidRPr="001E534A">
        <w:rPr>
          <w:sz w:val="28"/>
          <w:szCs w:val="28"/>
        </w:rPr>
        <w:t>21.5. Максимальный срок выполнения данной административной процедуры составляет не более 2 рабочих дней (в общий срок предоставления услуги не включается) следующих за днем окончания установленного действующим законодательством срока предоставления муниципальной услуги.</w:t>
      </w:r>
    </w:p>
    <w:p w:rsidR="00DF09B8" w:rsidRPr="001E534A" w:rsidRDefault="00DF09B8" w:rsidP="00DF09B8">
      <w:pPr>
        <w:pStyle w:val="af3"/>
        <w:spacing w:line="276" w:lineRule="auto"/>
        <w:ind w:firstLine="709"/>
        <w:jc w:val="both"/>
        <w:rPr>
          <w:sz w:val="28"/>
          <w:szCs w:val="28"/>
        </w:rPr>
      </w:pPr>
      <w:r w:rsidRPr="001E534A">
        <w:rPr>
          <w:sz w:val="28"/>
          <w:szCs w:val="28"/>
        </w:rPr>
        <w:t>В случае подачи заявления посредством ЕПГУ, при условии надлежащего функционирования (технической готовности) СМЭВ, а также при наличии технической возможности систем Кабардино - Балкарской Республики предоставление результата оказания услуги осуществляется в режиме реального времени.</w:t>
      </w:r>
    </w:p>
    <w:p w:rsidR="00DF09B8" w:rsidRPr="001E534A" w:rsidRDefault="00DF09B8" w:rsidP="00DF09B8">
      <w:pPr>
        <w:pStyle w:val="af3"/>
        <w:spacing w:line="276" w:lineRule="auto"/>
        <w:ind w:firstLine="709"/>
        <w:jc w:val="both"/>
        <w:rPr>
          <w:sz w:val="28"/>
          <w:szCs w:val="28"/>
        </w:rPr>
      </w:pPr>
      <w:r w:rsidRPr="001E534A">
        <w:rPr>
          <w:sz w:val="28"/>
          <w:szCs w:val="28"/>
        </w:rPr>
        <w:t>21.6. Способ фиксации: регистрация в журнале.</w:t>
      </w:r>
    </w:p>
    <w:p w:rsidR="00DF09B8" w:rsidRPr="001E534A" w:rsidRDefault="00DF09B8" w:rsidP="00427910">
      <w:pPr>
        <w:pStyle w:val="3"/>
        <w:spacing w:before="0"/>
        <w:rPr>
          <w:rFonts w:ascii="Times New Roman" w:hAnsi="Times New Roman" w:cs="Times New Roman"/>
          <w:color w:val="auto"/>
          <w:sz w:val="28"/>
          <w:szCs w:val="28"/>
        </w:rPr>
      </w:pPr>
      <w:r w:rsidRPr="001E534A">
        <w:rPr>
          <w:rFonts w:ascii="Times New Roman" w:hAnsi="Times New Roman" w:cs="Times New Roman"/>
          <w:color w:val="auto"/>
          <w:sz w:val="28"/>
          <w:szCs w:val="28"/>
        </w:rPr>
        <w:t>22. Порядок осуществления административных процедур в электронной форме, в том числе с использованием ЕПГУ, а также официального сайта Органа</w:t>
      </w:r>
    </w:p>
    <w:p w:rsidR="00DF09B8" w:rsidRPr="001E534A" w:rsidRDefault="00DF09B8" w:rsidP="00DF09B8">
      <w:pPr>
        <w:pStyle w:val="3"/>
        <w:rPr>
          <w:rFonts w:ascii="Times New Roman" w:hAnsi="Times New Roman" w:cs="Times New Roman"/>
          <w:color w:val="auto"/>
          <w:sz w:val="28"/>
          <w:szCs w:val="28"/>
        </w:rPr>
      </w:pPr>
      <w:r w:rsidRPr="001E534A">
        <w:rPr>
          <w:rFonts w:ascii="Times New Roman" w:hAnsi="Times New Roman" w:cs="Times New Roman"/>
          <w:color w:val="auto"/>
          <w:sz w:val="28"/>
          <w:szCs w:val="28"/>
        </w:rPr>
        <w:t>22.1. Получение информации о порядке и сроках предоставления услуги</w:t>
      </w:r>
    </w:p>
    <w:p w:rsidR="00DF09B8" w:rsidRPr="001E534A" w:rsidRDefault="00DF09B8" w:rsidP="00DF09B8">
      <w:pPr>
        <w:pStyle w:val="af2"/>
        <w:spacing w:line="276" w:lineRule="auto"/>
        <w:ind w:firstLine="567"/>
        <w:rPr>
          <w:sz w:val="28"/>
          <w:szCs w:val="28"/>
        </w:rPr>
      </w:pPr>
      <w:r w:rsidRPr="001E534A">
        <w:rPr>
          <w:sz w:val="28"/>
          <w:szCs w:val="28"/>
        </w:rPr>
        <w:t>Посредством ЕПГУ обеспечивается возможность информирования заявителя в части:</w:t>
      </w:r>
    </w:p>
    <w:p w:rsidR="00DF09B8" w:rsidRPr="001E534A" w:rsidRDefault="00DF09B8" w:rsidP="00DF09B8">
      <w:pPr>
        <w:pStyle w:val="af2"/>
        <w:spacing w:line="276" w:lineRule="auto"/>
        <w:ind w:firstLine="567"/>
        <w:rPr>
          <w:sz w:val="28"/>
          <w:szCs w:val="28"/>
        </w:rPr>
      </w:pPr>
      <w:r w:rsidRPr="001E534A">
        <w:rPr>
          <w:sz w:val="28"/>
          <w:szCs w:val="28"/>
        </w:rPr>
        <w:t>1) доступа заявителей к сведениям об услуге;</w:t>
      </w:r>
    </w:p>
    <w:p w:rsidR="00DF09B8" w:rsidRPr="001E534A" w:rsidRDefault="00DF09B8" w:rsidP="00DF09B8">
      <w:pPr>
        <w:pStyle w:val="af2"/>
        <w:spacing w:line="276" w:lineRule="auto"/>
        <w:ind w:firstLine="567"/>
        <w:rPr>
          <w:sz w:val="28"/>
          <w:szCs w:val="28"/>
        </w:rPr>
      </w:pPr>
      <w:r w:rsidRPr="001E534A">
        <w:rPr>
          <w:sz w:val="28"/>
          <w:szCs w:val="28"/>
        </w:rPr>
        <w:t>2) копирования в электронной форме запроса и иных документов, необходимых для получения услуги;</w:t>
      </w:r>
    </w:p>
    <w:p w:rsidR="00DF09B8" w:rsidRPr="001E534A" w:rsidRDefault="00DF09B8" w:rsidP="00DF09B8">
      <w:pPr>
        <w:pStyle w:val="af2"/>
        <w:spacing w:line="276" w:lineRule="auto"/>
        <w:ind w:firstLine="567"/>
        <w:rPr>
          <w:sz w:val="28"/>
          <w:szCs w:val="28"/>
        </w:rPr>
      </w:pPr>
      <w:r w:rsidRPr="001E534A">
        <w:rPr>
          <w:sz w:val="28"/>
          <w:szCs w:val="28"/>
        </w:rPr>
        <w:t>3) подачи заявителем с использованием информационно-телекоммуникационных технологий запроса о предоставлении услуги;</w:t>
      </w:r>
    </w:p>
    <w:p w:rsidR="00DF09B8" w:rsidRPr="001E534A" w:rsidRDefault="00DF09B8" w:rsidP="00DF09B8">
      <w:pPr>
        <w:pStyle w:val="af2"/>
        <w:spacing w:line="276" w:lineRule="auto"/>
        <w:ind w:firstLine="567"/>
        <w:rPr>
          <w:sz w:val="28"/>
          <w:szCs w:val="28"/>
        </w:rPr>
      </w:pPr>
      <w:r w:rsidRPr="001E534A">
        <w:rPr>
          <w:sz w:val="28"/>
          <w:szCs w:val="28"/>
        </w:rPr>
        <w:t>4) получения заявителем сведений о ходе выполнения запроса о предоставлении услуги, в случае подачи запроса в электронном виде, посредством ЕПГУ;</w:t>
      </w:r>
    </w:p>
    <w:p w:rsidR="00DF09B8" w:rsidRPr="001E534A" w:rsidRDefault="00DF09B8" w:rsidP="00DF09B8">
      <w:pPr>
        <w:pStyle w:val="af2"/>
        <w:spacing w:line="276" w:lineRule="auto"/>
        <w:ind w:firstLine="567"/>
        <w:rPr>
          <w:sz w:val="28"/>
          <w:szCs w:val="28"/>
        </w:rPr>
      </w:pPr>
      <w:r w:rsidRPr="001E534A">
        <w:rPr>
          <w:sz w:val="28"/>
          <w:szCs w:val="28"/>
        </w:rPr>
        <w:t>5) получения результата предоставления услуги в электронной форме;</w:t>
      </w:r>
    </w:p>
    <w:p w:rsidR="00DF09B8" w:rsidRPr="001E534A" w:rsidRDefault="00DF09B8" w:rsidP="00DF09B8">
      <w:pPr>
        <w:pStyle w:val="af2"/>
        <w:spacing w:line="276" w:lineRule="auto"/>
        <w:ind w:firstLine="567"/>
        <w:rPr>
          <w:sz w:val="28"/>
          <w:szCs w:val="28"/>
        </w:rPr>
      </w:pPr>
      <w:r w:rsidRPr="001E534A">
        <w:rPr>
          <w:sz w:val="28"/>
          <w:szCs w:val="28"/>
        </w:rPr>
        <w:t>6) осуществления оценки качества предоставления услуги;</w:t>
      </w:r>
    </w:p>
    <w:p w:rsidR="00DF09B8" w:rsidRPr="001E534A" w:rsidRDefault="00DF09B8" w:rsidP="00DF09B8">
      <w:pPr>
        <w:pStyle w:val="af2"/>
        <w:spacing w:line="276" w:lineRule="auto"/>
        <w:ind w:firstLine="567"/>
        <w:rPr>
          <w:sz w:val="28"/>
          <w:szCs w:val="28"/>
        </w:rPr>
      </w:pPr>
      <w:proofErr w:type="gramStart"/>
      <w:r w:rsidRPr="001E534A">
        <w:rPr>
          <w:sz w:val="28"/>
          <w:szCs w:val="28"/>
        </w:rPr>
        <w:t>7) досудебного (внесудебного)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roofErr w:type="gramEnd"/>
    </w:p>
    <w:p w:rsidR="00DF09B8" w:rsidRPr="001E534A" w:rsidRDefault="00DF09B8" w:rsidP="00DF09B8">
      <w:pPr>
        <w:pStyle w:val="af2"/>
        <w:spacing w:line="276" w:lineRule="auto"/>
        <w:ind w:firstLine="567"/>
        <w:rPr>
          <w:sz w:val="28"/>
          <w:szCs w:val="28"/>
        </w:rPr>
      </w:pPr>
      <w:r w:rsidRPr="001E534A">
        <w:rPr>
          <w:sz w:val="28"/>
          <w:szCs w:val="28"/>
        </w:rPr>
        <w:t xml:space="preserve">На официальном сайте </w:t>
      </w:r>
      <w:proofErr w:type="gramStart"/>
      <w:r w:rsidRPr="001E534A">
        <w:rPr>
          <w:sz w:val="28"/>
          <w:szCs w:val="28"/>
        </w:rPr>
        <w:t>органа, предоставляющего услугу обеспечивается</w:t>
      </w:r>
      <w:proofErr w:type="gramEnd"/>
      <w:r w:rsidRPr="001E534A">
        <w:rPr>
          <w:sz w:val="28"/>
          <w:szCs w:val="28"/>
        </w:rPr>
        <w:t xml:space="preserve"> возможность:</w:t>
      </w:r>
    </w:p>
    <w:p w:rsidR="00DF09B8" w:rsidRPr="001E534A" w:rsidRDefault="00DF09B8" w:rsidP="00DF09B8">
      <w:pPr>
        <w:pStyle w:val="af2"/>
        <w:spacing w:line="276" w:lineRule="auto"/>
        <w:ind w:firstLine="567"/>
        <w:rPr>
          <w:sz w:val="28"/>
          <w:szCs w:val="28"/>
        </w:rPr>
      </w:pPr>
      <w:r w:rsidRPr="001E534A">
        <w:rPr>
          <w:sz w:val="28"/>
          <w:szCs w:val="28"/>
        </w:rPr>
        <w:t>1) доступа заявителей к сведениям об услуге;</w:t>
      </w:r>
    </w:p>
    <w:p w:rsidR="00DF09B8" w:rsidRPr="001E534A" w:rsidRDefault="00DF09B8" w:rsidP="00DF09B8">
      <w:pPr>
        <w:pStyle w:val="af2"/>
        <w:spacing w:line="276" w:lineRule="auto"/>
        <w:ind w:firstLine="567"/>
        <w:rPr>
          <w:sz w:val="28"/>
          <w:szCs w:val="28"/>
        </w:rPr>
      </w:pPr>
      <w:r w:rsidRPr="001E534A">
        <w:rPr>
          <w:sz w:val="28"/>
          <w:szCs w:val="28"/>
        </w:rPr>
        <w:t>2) копирования в электронной форме запроса и иных документов, необходимых для получения услуги;</w:t>
      </w:r>
    </w:p>
    <w:p w:rsidR="00DF09B8" w:rsidRPr="001E534A" w:rsidRDefault="00DF09B8" w:rsidP="00DF09B8">
      <w:pPr>
        <w:pStyle w:val="af2"/>
        <w:spacing w:line="276" w:lineRule="auto"/>
        <w:ind w:firstLine="567"/>
        <w:rPr>
          <w:sz w:val="28"/>
          <w:szCs w:val="28"/>
        </w:rPr>
      </w:pPr>
      <w:r w:rsidRPr="001E534A">
        <w:rPr>
          <w:sz w:val="28"/>
          <w:szCs w:val="28"/>
        </w:rPr>
        <w:t>3) осуществления оценки качества предоставления услуги;</w:t>
      </w:r>
    </w:p>
    <w:p w:rsidR="00DF09B8" w:rsidRPr="001E534A" w:rsidRDefault="00DF09B8" w:rsidP="00DF09B8">
      <w:pPr>
        <w:pStyle w:val="af2"/>
        <w:spacing w:line="276" w:lineRule="auto"/>
        <w:ind w:firstLine="567"/>
        <w:rPr>
          <w:sz w:val="28"/>
          <w:szCs w:val="28"/>
        </w:rPr>
      </w:pPr>
      <w:proofErr w:type="gramStart"/>
      <w:r w:rsidRPr="001E534A">
        <w:rPr>
          <w:sz w:val="28"/>
          <w:szCs w:val="28"/>
        </w:rPr>
        <w:t>4) досудебного (внесудебного)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roofErr w:type="gramEnd"/>
    </w:p>
    <w:p w:rsidR="00DF09B8" w:rsidRPr="001E534A" w:rsidRDefault="00DF09B8" w:rsidP="00DF09B8">
      <w:pPr>
        <w:pStyle w:val="3"/>
        <w:rPr>
          <w:rFonts w:ascii="Times New Roman" w:hAnsi="Times New Roman" w:cs="Times New Roman"/>
          <w:color w:val="auto"/>
          <w:sz w:val="28"/>
          <w:szCs w:val="28"/>
        </w:rPr>
      </w:pPr>
      <w:r w:rsidRPr="001E534A">
        <w:rPr>
          <w:rFonts w:ascii="Times New Roman" w:hAnsi="Times New Roman" w:cs="Times New Roman"/>
          <w:color w:val="auto"/>
          <w:sz w:val="28"/>
          <w:szCs w:val="28"/>
        </w:rPr>
        <w:t>22.2. Формирование запроса</w:t>
      </w:r>
    </w:p>
    <w:p w:rsidR="00DF09B8" w:rsidRPr="001E534A" w:rsidRDefault="00DF09B8" w:rsidP="00DF09B8">
      <w:pPr>
        <w:pStyle w:val="af2"/>
        <w:spacing w:line="276" w:lineRule="auto"/>
        <w:ind w:firstLine="567"/>
        <w:rPr>
          <w:sz w:val="28"/>
          <w:szCs w:val="28"/>
        </w:rPr>
      </w:pPr>
      <w:r w:rsidRPr="001E534A">
        <w:rPr>
          <w:sz w:val="28"/>
          <w:szCs w:val="28"/>
        </w:rPr>
        <w:t>Формирование запроса заявителем осуществляется посредством заполнения электронной формы запроса на ЕПГУ без необходимости дополнительной подачи запроса в какой-либо иной форме.</w:t>
      </w:r>
    </w:p>
    <w:p w:rsidR="00DF09B8" w:rsidRPr="001E534A" w:rsidRDefault="00DF09B8" w:rsidP="00DF09B8">
      <w:pPr>
        <w:pStyle w:val="af2"/>
        <w:spacing w:line="276" w:lineRule="auto"/>
        <w:ind w:firstLine="567"/>
        <w:rPr>
          <w:sz w:val="28"/>
          <w:szCs w:val="28"/>
        </w:rPr>
      </w:pPr>
      <w:r w:rsidRPr="001E534A">
        <w:rPr>
          <w:sz w:val="28"/>
          <w:szCs w:val="28"/>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DF09B8" w:rsidRPr="001E534A" w:rsidRDefault="00DF09B8" w:rsidP="00DF09B8">
      <w:pPr>
        <w:pStyle w:val="af2"/>
        <w:spacing w:line="276" w:lineRule="auto"/>
        <w:ind w:firstLine="567"/>
        <w:rPr>
          <w:sz w:val="28"/>
          <w:szCs w:val="28"/>
        </w:rPr>
      </w:pPr>
      <w:r w:rsidRPr="001E534A">
        <w:rPr>
          <w:sz w:val="28"/>
          <w:szCs w:val="28"/>
        </w:rPr>
        <w:t>При формировании запроса заявителю обеспечивается:</w:t>
      </w:r>
    </w:p>
    <w:p w:rsidR="00DF09B8" w:rsidRPr="001E534A" w:rsidRDefault="00DF09B8" w:rsidP="00DF09B8">
      <w:pPr>
        <w:pStyle w:val="af2"/>
        <w:spacing w:line="276" w:lineRule="auto"/>
        <w:ind w:firstLine="567"/>
        <w:rPr>
          <w:sz w:val="28"/>
          <w:szCs w:val="28"/>
        </w:rPr>
      </w:pPr>
      <w:r w:rsidRPr="001E534A">
        <w:rPr>
          <w:sz w:val="28"/>
          <w:szCs w:val="28"/>
        </w:rPr>
        <w:t>а) возможность копирования и сохранения запроса, необходимого для предоставления услуги;</w:t>
      </w:r>
    </w:p>
    <w:p w:rsidR="00DF09B8" w:rsidRPr="001E534A" w:rsidRDefault="00DF09B8" w:rsidP="00DF09B8">
      <w:pPr>
        <w:pStyle w:val="af2"/>
        <w:spacing w:line="276" w:lineRule="auto"/>
        <w:ind w:firstLine="567"/>
        <w:rPr>
          <w:sz w:val="28"/>
          <w:szCs w:val="28"/>
        </w:rPr>
      </w:pPr>
      <w:r w:rsidRPr="001E534A">
        <w:rPr>
          <w:sz w:val="28"/>
          <w:szCs w:val="28"/>
        </w:rPr>
        <w:t>б) возможность печати на бумажном носителе копии электронной формы запроса;</w:t>
      </w:r>
    </w:p>
    <w:p w:rsidR="00DF09B8" w:rsidRPr="001E534A" w:rsidRDefault="00DF09B8" w:rsidP="00DF09B8">
      <w:pPr>
        <w:pStyle w:val="af2"/>
        <w:spacing w:line="276" w:lineRule="auto"/>
        <w:ind w:firstLine="567"/>
        <w:rPr>
          <w:sz w:val="28"/>
          <w:szCs w:val="28"/>
        </w:rPr>
      </w:pPr>
      <w:r w:rsidRPr="001E534A">
        <w:rPr>
          <w:sz w:val="28"/>
          <w:szCs w:val="28"/>
        </w:rPr>
        <w:t>в)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DF09B8" w:rsidRPr="001E534A" w:rsidRDefault="00DF09B8" w:rsidP="00DF09B8">
      <w:pPr>
        <w:pStyle w:val="af2"/>
        <w:spacing w:line="276" w:lineRule="auto"/>
        <w:ind w:firstLine="567"/>
        <w:rPr>
          <w:sz w:val="28"/>
          <w:szCs w:val="28"/>
        </w:rPr>
      </w:pPr>
      <w:r w:rsidRPr="001E534A">
        <w:rPr>
          <w:sz w:val="28"/>
          <w:szCs w:val="28"/>
        </w:rPr>
        <w:t xml:space="preserve">г) возможность вернуться на любой из этапов заполнения электронной формы запроса без </w:t>
      </w:r>
      <w:proofErr w:type="gramStart"/>
      <w:r w:rsidRPr="001E534A">
        <w:rPr>
          <w:sz w:val="28"/>
          <w:szCs w:val="28"/>
        </w:rPr>
        <w:t>потери</w:t>
      </w:r>
      <w:proofErr w:type="gramEnd"/>
      <w:r w:rsidRPr="001E534A">
        <w:rPr>
          <w:sz w:val="28"/>
          <w:szCs w:val="28"/>
        </w:rPr>
        <w:t xml:space="preserve"> ранее введенной информации;</w:t>
      </w:r>
    </w:p>
    <w:p w:rsidR="00DF09B8" w:rsidRPr="001E534A" w:rsidRDefault="00DF09B8" w:rsidP="00DF09B8">
      <w:pPr>
        <w:pStyle w:val="af2"/>
        <w:spacing w:line="276" w:lineRule="auto"/>
        <w:ind w:firstLine="567"/>
        <w:rPr>
          <w:sz w:val="28"/>
          <w:szCs w:val="28"/>
        </w:rPr>
      </w:pPr>
      <w:r w:rsidRPr="001E534A">
        <w:rPr>
          <w:sz w:val="28"/>
          <w:szCs w:val="28"/>
        </w:rPr>
        <w:t>д) возможность доступа заявителя на ЕПГУ к ранее поданным им запросам в течение не менее одного года, а также частично сформированных запросов - в течение не менее 3 месяцев.</w:t>
      </w:r>
    </w:p>
    <w:p w:rsidR="00DF09B8" w:rsidRPr="001E534A" w:rsidRDefault="00DF09B8" w:rsidP="00DF09B8">
      <w:pPr>
        <w:pStyle w:val="af2"/>
        <w:spacing w:line="276" w:lineRule="auto"/>
        <w:ind w:firstLine="567"/>
        <w:rPr>
          <w:sz w:val="28"/>
          <w:szCs w:val="28"/>
        </w:rPr>
      </w:pPr>
      <w:r w:rsidRPr="001E534A">
        <w:rPr>
          <w:sz w:val="28"/>
          <w:szCs w:val="28"/>
        </w:rPr>
        <w:t>Сформированный и подписанный запрос посредством ЕПГУ направляется в орган, предоставляющий услугу, который обеспечивает регистрацию запроса.</w:t>
      </w:r>
    </w:p>
    <w:p w:rsidR="00DF09B8" w:rsidRPr="001E534A" w:rsidRDefault="00DF09B8" w:rsidP="00DF09B8">
      <w:pPr>
        <w:pStyle w:val="af2"/>
        <w:spacing w:line="276" w:lineRule="auto"/>
        <w:ind w:firstLine="567"/>
        <w:rPr>
          <w:sz w:val="28"/>
          <w:szCs w:val="28"/>
        </w:rPr>
      </w:pPr>
      <w:r w:rsidRPr="001E534A">
        <w:rPr>
          <w:sz w:val="28"/>
          <w:szCs w:val="28"/>
        </w:rPr>
        <w:t>При обращении за получением услуги представителя заявителя, к запросу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действует на основании доверенности), либо нотариусом.</w:t>
      </w:r>
    </w:p>
    <w:p w:rsidR="00DF09B8" w:rsidRPr="001E534A" w:rsidRDefault="00DF09B8" w:rsidP="00DF09B8">
      <w:pPr>
        <w:pStyle w:val="3"/>
        <w:rPr>
          <w:rFonts w:ascii="Times New Roman" w:hAnsi="Times New Roman" w:cs="Times New Roman"/>
          <w:color w:val="auto"/>
          <w:sz w:val="28"/>
          <w:szCs w:val="28"/>
        </w:rPr>
      </w:pPr>
      <w:r w:rsidRPr="001E534A">
        <w:rPr>
          <w:rFonts w:ascii="Times New Roman" w:hAnsi="Times New Roman" w:cs="Times New Roman"/>
          <w:color w:val="auto"/>
          <w:sz w:val="28"/>
          <w:szCs w:val="28"/>
        </w:rPr>
        <w:t>22.3. Прием и регистрация органом (организацией) запроса и иных документов, необходимых для предоставления услуги</w:t>
      </w:r>
    </w:p>
    <w:p w:rsidR="00DF09B8" w:rsidRPr="001E534A" w:rsidRDefault="00DF09B8" w:rsidP="00DF09B8">
      <w:pPr>
        <w:pStyle w:val="af2"/>
        <w:spacing w:line="276" w:lineRule="auto"/>
        <w:ind w:firstLine="567"/>
        <w:rPr>
          <w:sz w:val="28"/>
          <w:szCs w:val="28"/>
        </w:rPr>
      </w:pPr>
      <w:r w:rsidRPr="001E534A">
        <w:rPr>
          <w:sz w:val="28"/>
          <w:szCs w:val="28"/>
        </w:rPr>
        <w:t>Заявитель имеет право подать заявление в электронной форме с использованием ЕПГУ.</w:t>
      </w:r>
    </w:p>
    <w:p w:rsidR="00DF09B8" w:rsidRPr="001E534A" w:rsidRDefault="00DF09B8" w:rsidP="00DF09B8">
      <w:pPr>
        <w:pStyle w:val="af2"/>
        <w:spacing w:line="276" w:lineRule="auto"/>
        <w:ind w:firstLine="567"/>
        <w:rPr>
          <w:sz w:val="28"/>
          <w:szCs w:val="28"/>
        </w:rPr>
      </w:pPr>
      <w:r w:rsidRPr="001E534A">
        <w:rPr>
          <w:sz w:val="28"/>
          <w:szCs w:val="28"/>
        </w:rPr>
        <w:t xml:space="preserve">Формирование запроса заявителем осуществляется посредством заполнения электронной формы запроса на ЕПГУ без необходимости дополнительной подачи запроса в какой-либо иной форме. На ЕПГУ, официальном сайте </w:t>
      </w:r>
      <w:proofErr w:type="gramStart"/>
      <w:r w:rsidRPr="001E534A">
        <w:rPr>
          <w:sz w:val="28"/>
          <w:szCs w:val="28"/>
        </w:rPr>
        <w:t>Органа, предоставляющего услугу размещаются</w:t>
      </w:r>
      <w:proofErr w:type="gramEnd"/>
      <w:r w:rsidRPr="001E534A">
        <w:rPr>
          <w:sz w:val="28"/>
          <w:szCs w:val="28"/>
        </w:rPr>
        <w:t xml:space="preserve"> образцы заполнения электронной формы запроса.</w:t>
      </w:r>
    </w:p>
    <w:p w:rsidR="00DF09B8" w:rsidRPr="001E534A" w:rsidRDefault="00DF09B8" w:rsidP="00DF09B8">
      <w:pPr>
        <w:pStyle w:val="af2"/>
        <w:spacing w:line="276" w:lineRule="auto"/>
        <w:ind w:firstLine="567"/>
        <w:rPr>
          <w:sz w:val="28"/>
          <w:szCs w:val="28"/>
        </w:rPr>
      </w:pPr>
      <w:r w:rsidRPr="001E534A">
        <w:rPr>
          <w:sz w:val="28"/>
          <w:szCs w:val="28"/>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DF09B8" w:rsidRPr="001E534A" w:rsidRDefault="00DF09B8" w:rsidP="00DF09B8">
      <w:pPr>
        <w:pStyle w:val="af2"/>
        <w:spacing w:line="276" w:lineRule="auto"/>
        <w:ind w:firstLine="567"/>
        <w:rPr>
          <w:sz w:val="28"/>
          <w:szCs w:val="28"/>
        </w:rPr>
      </w:pPr>
      <w:r w:rsidRPr="001E534A">
        <w:rPr>
          <w:sz w:val="28"/>
          <w:szCs w:val="28"/>
        </w:rPr>
        <w:t>Сформированный запрос, направляется в орган, предоставляющий услугу посредством ЕПГУ.</w:t>
      </w:r>
    </w:p>
    <w:p w:rsidR="00DF09B8" w:rsidRPr="001E534A" w:rsidRDefault="00DF09B8" w:rsidP="00DF09B8">
      <w:pPr>
        <w:pStyle w:val="af2"/>
        <w:spacing w:line="276" w:lineRule="auto"/>
        <w:ind w:firstLine="567"/>
        <w:rPr>
          <w:sz w:val="28"/>
          <w:szCs w:val="28"/>
        </w:rPr>
      </w:pPr>
      <w:r w:rsidRPr="001E534A">
        <w:rPr>
          <w:sz w:val="28"/>
          <w:szCs w:val="28"/>
        </w:rPr>
        <w:t>Прием и регистрация заявления осуществляются должностным лицом органа предоставляющего услугу, ответственным за прием и регистрацию заявлений с документами, необходимыми для предоставления услуги.</w:t>
      </w:r>
    </w:p>
    <w:p w:rsidR="00DF09B8" w:rsidRPr="001E534A" w:rsidRDefault="00DF09B8" w:rsidP="00DF09B8">
      <w:pPr>
        <w:pStyle w:val="af2"/>
        <w:spacing w:line="276" w:lineRule="auto"/>
        <w:ind w:firstLine="567"/>
        <w:rPr>
          <w:sz w:val="28"/>
          <w:szCs w:val="28"/>
        </w:rPr>
      </w:pPr>
      <w:r w:rsidRPr="001E534A">
        <w:rPr>
          <w:sz w:val="28"/>
          <w:szCs w:val="28"/>
        </w:rPr>
        <w:t>После регистрации заявление направляется в структурное подразделение, ответственное за предоставление услуги.</w:t>
      </w:r>
    </w:p>
    <w:p w:rsidR="00DF09B8" w:rsidRPr="001E534A" w:rsidRDefault="00DF09B8" w:rsidP="00DF09B8">
      <w:pPr>
        <w:pStyle w:val="af2"/>
        <w:spacing w:line="276" w:lineRule="auto"/>
        <w:ind w:firstLine="567"/>
        <w:rPr>
          <w:sz w:val="28"/>
          <w:szCs w:val="28"/>
        </w:rPr>
      </w:pPr>
      <w:r w:rsidRPr="001E534A">
        <w:rPr>
          <w:sz w:val="28"/>
          <w:szCs w:val="28"/>
        </w:rPr>
        <w:t>После принятия заявления должностным лицом, уполномоченным на предоставление услуги, статус запроса заявителя в «личном кабинете» на ЕПГУ, обновляется до статуса "принято".</w:t>
      </w:r>
    </w:p>
    <w:p w:rsidR="00DF09B8" w:rsidRPr="001E534A" w:rsidRDefault="00DF09B8" w:rsidP="00DF09B8">
      <w:pPr>
        <w:pStyle w:val="3"/>
        <w:rPr>
          <w:rFonts w:ascii="Times New Roman" w:hAnsi="Times New Roman" w:cs="Times New Roman"/>
          <w:color w:val="auto"/>
          <w:sz w:val="28"/>
          <w:szCs w:val="28"/>
        </w:rPr>
      </w:pPr>
      <w:r w:rsidRPr="001E534A">
        <w:rPr>
          <w:rFonts w:ascii="Times New Roman" w:hAnsi="Times New Roman" w:cs="Times New Roman"/>
          <w:color w:val="auto"/>
          <w:sz w:val="28"/>
          <w:szCs w:val="28"/>
        </w:rPr>
        <w:t xml:space="preserve">22.4. Взаимодействие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организаций, участвующих в предоставлении предусмотренных </w:t>
      </w:r>
      <w:hyperlink r:id="rId12" w:history="1">
        <w:r w:rsidRPr="001E534A">
          <w:rPr>
            <w:rFonts w:ascii="Times New Roman" w:hAnsi="Times New Roman" w:cs="Times New Roman"/>
            <w:color w:val="auto"/>
            <w:sz w:val="28"/>
            <w:szCs w:val="28"/>
          </w:rPr>
          <w:t>частью 1 статьи 1</w:t>
        </w:r>
      </w:hyperlink>
      <w:r w:rsidRPr="001E534A">
        <w:rPr>
          <w:rFonts w:ascii="Times New Roman" w:hAnsi="Times New Roman" w:cs="Times New Roman"/>
          <w:color w:val="auto"/>
          <w:sz w:val="28"/>
          <w:szCs w:val="28"/>
        </w:rPr>
        <w:t xml:space="preserve"> Федерального закона № 210-ФЗ государственных и муниципальных услуг</w:t>
      </w:r>
    </w:p>
    <w:p w:rsidR="00DF09B8" w:rsidRPr="001E534A" w:rsidRDefault="00DF09B8" w:rsidP="00DF09B8">
      <w:pPr>
        <w:pStyle w:val="af2"/>
        <w:spacing w:line="276" w:lineRule="auto"/>
        <w:ind w:firstLine="567"/>
        <w:rPr>
          <w:sz w:val="28"/>
          <w:szCs w:val="28"/>
        </w:rPr>
      </w:pPr>
      <w:r w:rsidRPr="001E534A">
        <w:rPr>
          <w:sz w:val="28"/>
          <w:szCs w:val="28"/>
        </w:rPr>
        <w:t xml:space="preserve">Взаимодействие органов, предоставляющих услуги, в части осуществления межведомственного электронного взаимодействия осуществляется согласно </w:t>
      </w:r>
      <w:hyperlink r:id="rId13" w:history="1">
        <w:r w:rsidRPr="001E534A">
          <w:rPr>
            <w:sz w:val="28"/>
            <w:szCs w:val="28"/>
          </w:rPr>
          <w:t>пункта 2 части 1 статьи 7</w:t>
        </w:r>
      </w:hyperlink>
      <w:r w:rsidRPr="001E534A">
        <w:rPr>
          <w:sz w:val="28"/>
          <w:szCs w:val="28"/>
        </w:rPr>
        <w:t xml:space="preserve"> Федерального закона № 210-ФЗ, а также предоставление документов и информации в случае, предусмотренном </w:t>
      </w:r>
      <w:hyperlink r:id="rId14" w:history="1">
        <w:r w:rsidRPr="001E534A">
          <w:rPr>
            <w:sz w:val="28"/>
            <w:szCs w:val="28"/>
          </w:rPr>
          <w:t>частью 4 статьи 19</w:t>
        </w:r>
      </w:hyperlink>
      <w:r w:rsidRPr="001E534A">
        <w:rPr>
          <w:sz w:val="28"/>
          <w:szCs w:val="28"/>
        </w:rPr>
        <w:t xml:space="preserve"> Федерального закона № 210-ФЗ, </w:t>
      </w:r>
      <w:proofErr w:type="gramStart"/>
      <w:r w:rsidRPr="001E534A">
        <w:rPr>
          <w:sz w:val="28"/>
          <w:szCs w:val="28"/>
        </w:rPr>
        <w:t>осуществляется</w:t>
      </w:r>
      <w:proofErr w:type="gramEnd"/>
      <w:r w:rsidRPr="001E534A">
        <w:rPr>
          <w:sz w:val="28"/>
          <w:szCs w:val="28"/>
        </w:rPr>
        <w:t xml:space="preserve">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 межведомственному запросу органа, предоставляющего услугу, подведомственной государственному органу или органу местного самоуправления организации, участвующей в предоставлении предусмотренных </w:t>
      </w:r>
      <w:hyperlink r:id="rId15" w:history="1">
        <w:r w:rsidRPr="001E534A">
          <w:rPr>
            <w:sz w:val="28"/>
            <w:szCs w:val="28"/>
          </w:rPr>
          <w:t>частью 1 статьи 1</w:t>
        </w:r>
      </w:hyperlink>
      <w:r w:rsidRPr="001E534A">
        <w:rPr>
          <w:sz w:val="28"/>
          <w:szCs w:val="28"/>
        </w:rPr>
        <w:t xml:space="preserve"> Федерального закона № 210-ФЗ государственных и муниципальных услуг.</w:t>
      </w:r>
    </w:p>
    <w:p w:rsidR="00DF09B8" w:rsidRPr="001E534A" w:rsidRDefault="00DF09B8" w:rsidP="00DF09B8">
      <w:pPr>
        <w:pStyle w:val="3"/>
        <w:rPr>
          <w:rFonts w:ascii="Times New Roman" w:hAnsi="Times New Roman" w:cs="Times New Roman"/>
          <w:color w:val="auto"/>
          <w:sz w:val="28"/>
          <w:szCs w:val="28"/>
        </w:rPr>
      </w:pPr>
      <w:r w:rsidRPr="001E534A">
        <w:rPr>
          <w:rFonts w:ascii="Times New Roman" w:hAnsi="Times New Roman" w:cs="Times New Roman"/>
          <w:color w:val="auto"/>
          <w:sz w:val="28"/>
          <w:szCs w:val="28"/>
        </w:rPr>
        <w:t>22.5. Оплата государственной пошлины за предоставление услуг и уплата иных платежей, взимаемых в соответствии с законодательством Российской Федерации</w:t>
      </w:r>
    </w:p>
    <w:p w:rsidR="00DF09B8" w:rsidRPr="001E534A" w:rsidRDefault="00DF09B8" w:rsidP="00DF09B8">
      <w:pPr>
        <w:pStyle w:val="af2"/>
        <w:spacing w:line="276" w:lineRule="auto"/>
        <w:ind w:firstLine="567"/>
        <w:rPr>
          <w:sz w:val="28"/>
          <w:szCs w:val="28"/>
        </w:rPr>
      </w:pPr>
      <w:r w:rsidRPr="001E534A">
        <w:rPr>
          <w:sz w:val="28"/>
          <w:szCs w:val="28"/>
        </w:rPr>
        <w:t>Услуга предоставляется бесплатно.</w:t>
      </w:r>
    </w:p>
    <w:p w:rsidR="00DF09B8" w:rsidRPr="001E534A" w:rsidRDefault="00DF09B8" w:rsidP="00DF09B8">
      <w:pPr>
        <w:pStyle w:val="3"/>
        <w:rPr>
          <w:rFonts w:ascii="Times New Roman" w:hAnsi="Times New Roman" w:cs="Times New Roman"/>
          <w:color w:val="auto"/>
          <w:sz w:val="28"/>
          <w:szCs w:val="28"/>
        </w:rPr>
      </w:pPr>
      <w:r w:rsidRPr="001E534A">
        <w:rPr>
          <w:rFonts w:ascii="Times New Roman" w:hAnsi="Times New Roman" w:cs="Times New Roman"/>
          <w:color w:val="auto"/>
          <w:sz w:val="28"/>
          <w:szCs w:val="28"/>
        </w:rPr>
        <w:t>22.6. Получение результата предоставления услуги</w:t>
      </w:r>
    </w:p>
    <w:p w:rsidR="00DF09B8" w:rsidRPr="001E534A" w:rsidRDefault="00DF09B8" w:rsidP="00DF09B8">
      <w:pPr>
        <w:pStyle w:val="af2"/>
        <w:spacing w:line="276" w:lineRule="auto"/>
        <w:ind w:firstLine="567"/>
        <w:rPr>
          <w:sz w:val="28"/>
          <w:szCs w:val="28"/>
        </w:rPr>
      </w:pPr>
      <w:r w:rsidRPr="001E534A">
        <w:rPr>
          <w:sz w:val="28"/>
          <w:szCs w:val="28"/>
        </w:rPr>
        <w:t>В случае наличия возможности, результат предоставления услуги, заверенный усиленной квалифицированной электронной подписью уполномоченного должностного лица, направляется заявителю в «Личный кабинет» ЕПГУ. В иных случаях выдача результата предоставления услуги осуществляется на бумажном носителе.</w:t>
      </w:r>
    </w:p>
    <w:p w:rsidR="00DF09B8" w:rsidRPr="001E534A" w:rsidRDefault="00DF09B8" w:rsidP="00DF09B8">
      <w:pPr>
        <w:pStyle w:val="3"/>
        <w:rPr>
          <w:rFonts w:ascii="Times New Roman" w:hAnsi="Times New Roman" w:cs="Times New Roman"/>
          <w:color w:val="auto"/>
          <w:sz w:val="28"/>
          <w:szCs w:val="28"/>
        </w:rPr>
      </w:pPr>
      <w:r w:rsidRPr="001E534A">
        <w:rPr>
          <w:rFonts w:ascii="Times New Roman" w:hAnsi="Times New Roman" w:cs="Times New Roman"/>
          <w:color w:val="auto"/>
          <w:sz w:val="28"/>
          <w:szCs w:val="28"/>
        </w:rPr>
        <w:t>22.7. Получение сведений о ходе выполнения запроса</w:t>
      </w:r>
    </w:p>
    <w:p w:rsidR="00DF09B8" w:rsidRPr="001E534A" w:rsidRDefault="00DF09B8" w:rsidP="00DF09B8">
      <w:pPr>
        <w:pStyle w:val="af2"/>
        <w:spacing w:line="276" w:lineRule="auto"/>
        <w:ind w:firstLine="567"/>
        <w:rPr>
          <w:sz w:val="28"/>
          <w:szCs w:val="28"/>
        </w:rPr>
      </w:pPr>
      <w:r w:rsidRPr="001E534A">
        <w:rPr>
          <w:sz w:val="28"/>
          <w:szCs w:val="28"/>
        </w:rPr>
        <w:t>Заявитель имеет возможность получения информации о ходе предоставления услуги.</w:t>
      </w:r>
    </w:p>
    <w:p w:rsidR="00DF09B8" w:rsidRPr="001E534A" w:rsidRDefault="00DF09B8" w:rsidP="00DF09B8">
      <w:pPr>
        <w:pStyle w:val="af2"/>
        <w:spacing w:line="276" w:lineRule="auto"/>
        <w:ind w:firstLine="567"/>
        <w:rPr>
          <w:sz w:val="28"/>
          <w:szCs w:val="28"/>
        </w:rPr>
      </w:pPr>
      <w:r w:rsidRPr="001E534A">
        <w:rPr>
          <w:sz w:val="28"/>
          <w:szCs w:val="28"/>
        </w:rPr>
        <w:t>Информация о ходе предоставления услуги направляется заявителю органом, предоставляющим услугу в срок, не превышающий 1 рабочий день после завершения выполнения соответствующего действия, на адрес электронной почты или посредством ЕПГУ (в случае, если заявление подавалось через ЕПГУ).</w:t>
      </w:r>
    </w:p>
    <w:p w:rsidR="00DF09B8" w:rsidRPr="001E534A" w:rsidRDefault="00DF09B8" w:rsidP="00DF09B8">
      <w:pPr>
        <w:pStyle w:val="af2"/>
        <w:spacing w:line="276" w:lineRule="auto"/>
        <w:ind w:firstLine="567"/>
        <w:rPr>
          <w:sz w:val="28"/>
          <w:szCs w:val="28"/>
        </w:rPr>
      </w:pPr>
      <w:r w:rsidRPr="001E534A">
        <w:rPr>
          <w:sz w:val="28"/>
          <w:szCs w:val="28"/>
        </w:rPr>
        <w:t>При предоставлении услуги посредством ЕПГУ в личном кабинете заявителя отображаются статусы запроса:</w:t>
      </w:r>
    </w:p>
    <w:p w:rsidR="00DF09B8" w:rsidRPr="001E534A" w:rsidRDefault="00DF09B8" w:rsidP="00DF09B8">
      <w:pPr>
        <w:pStyle w:val="af2"/>
        <w:spacing w:line="276" w:lineRule="auto"/>
        <w:ind w:firstLine="567"/>
        <w:rPr>
          <w:sz w:val="28"/>
          <w:szCs w:val="28"/>
        </w:rPr>
      </w:pPr>
      <w:r w:rsidRPr="001E534A">
        <w:rPr>
          <w:sz w:val="28"/>
          <w:szCs w:val="28"/>
        </w:rPr>
        <w:t>а) заявление зарегистрировано - информационная система органа власти зарегистрировала заявление (промежуточный статус);</w:t>
      </w:r>
    </w:p>
    <w:p w:rsidR="00DF09B8" w:rsidRPr="001E534A" w:rsidRDefault="00DF09B8" w:rsidP="00DF09B8">
      <w:pPr>
        <w:pStyle w:val="af2"/>
        <w:spacing w:line="276" w:lineRule="auto"/>
        <w:ind w:firstLine="567"/>
        <w:rPr>
          <w:sz w:val="28"/>
          <w:szCs w:val="28"/>
        </w:rPr>
      </w:pPr>
      <w:r w:rsidRPr="001E534A">
        <w:rPr>
          <w:sz w:val="28"/>
          <w:szCs w:val="28"/>
        </w:rPr>
        <w:t>б) заявление принято к рассмотрению - заявление принято к рассмотрению (Промежуточный статус);</w:t>
      </w:r>
    </w:p>
    <w:p w:rsidR="00DF09B8" w:rsidRPr="001E534A" w:rsidRDefault="00DF09B8" w:rsidP="00DF09B8">
      <w:pPr>
        <w:pStyle w:val="af2"/>
        <w:spacing w:line="276" w:lineRule="auto"/>
        <w:ind w:firstLine="567"/>
        <w:rPr>
          <w:sz w:val="28"/>
          <w:szCs w:val="28"/>
        </w:rPr>
      </w:pPr>
      <w:r w:rsidRPr="001E534A">
        <w:rPr>
          <w:sz w:val="28"/>
          <w:szCs w:val="28"/>
        </w:rPr>
        <w:t>в) промежуточные результаты по заявлению - выполнение промежуточных этапов рассмотрения заявления (промежуточный статус);</w:t>
      </w:r>
    </w:p>
    <w:p w:rsidR="00DF09B8" w:rsidRPr="001E534A" w:rsidRDefault="00DF09B8" w:rsidP="00DF09B8">
      <w:pPr>
        <w:pStyle w:val="af2"/>
        <w:spacing w:line="276" w:lineRule="auto"/>
        <w:ind w:firstLine="567"/>
        <w:rPr>
          <w:sz w:val="28"/>
          <w:szCs w:val="28"/>
        </w:rPr>
      </w:pPr>
      <w:r w:rsidRPr="001E534A">
        <w:rPr>
          <w:sz w:val="28"/>
          <w:szCs w:val="28"/>
        </w:rPr>
        <w:t>г) услуга оказана - услуга исполнена. Результат передан в "Личный кабинет" заявителя (финальный статус);</w:t>
      </w:r>
    </w:p>
    <w:p w:rsidR="00DF09B8" w:rsidRPr="001E534A" w:rsidRDefault="00DF09B8" w:rsidP="00DF09B8">
      <w:pPr>
        <w:pStyle w:val="af2"/>
        <w:spacing w:line="276" w:lineRule="auto"/>
        <w:ind w:firstLine="567"/>
        <w:rPr>
          <w:sz w:val="28"/>
          <w:szCs w:val="28"/>
        </w:rPr>
      </w:pPr>
      <w:r w:rsidRPr="001E534A">
        <w:rPr>
          <w:sz w:val="28"/>
          <w:szCs w:val="28"/>
        </w:rPr>
        <w:t>д) отказано в предоставлении услуги - отказано в предоставлении услуги (финальный статус).</w:t>
      </w:r>
    </w:p>
    <w:p w:rsidR="00DF09B8" w:rsidRPr="001E534A" w:rsidRDefault="00DF09B8" w:rsidP="00DF09B8">
      <w:pPr>
        <w:pStyle w:val="af2"/>
        <w:spacing w:line="276" w:lineRule="auto"/>
        <w:ind w:firstLine="567"/>
        <w:rPr>
          <w:sz w:val="28"/>
          <w:szCs w:val="28"/>
        </w:rPr>
      </w:pPr>
      <w:r w:rsidRPr="001E534A">
        <w:rPr>
          <w:sz w:val="28"/>
          <w:szCs w:val="28"/>
        </w:rPr>
        <w:t>Дополнительно к статусу, информационная система органа, предоставляющего услугу, может передавать комментарий.</w:t>
      </w:r>
    </w:p>
    <w:p w:rsidR="00DF09B8" w:rsidRPr="001E534A" w:rsidRDefault="00DF09B8" w:rsidP="00DF09B8">
      <w:pPr>
        <w:pStyle w:val="af2"/>
        <w:spacing w:line="276" w:lineRule="auto"/>
        <w:ind w:firstLine="567"/>
        <w:rPr>
          <w:sz w:val="28"/>
          <w:szCs w:val="28"/>
        </w:rPr>
      </w:pPr>
      <w:r w:rsidRPr="001E534A">
        <w:rPr>
          <w:sz w:val="28"/>
          <w:szCs w:val="28"/>
        </w:rPr>
        <w:t>Если заявитель подавал заявку на предоставление услуги через ЕПГУ, то информацию о ходе предоставления услуги заявитель может посмотреть в "Личном кабинете" на ЕПГУ.</w:t>
      </w:r>
    </w:p>
    <w:p w:rsidR="00DF09B8" w:rsidRPr="001E534A" w:rsidRDefault="00DF09B8" w:rsidP="00DF09B8">
      <w:pPr>
        <w:pStyle w:val="af2"/>
        <w:spacing w:line="276" w:lineRule="auto"/>
        <w:ind w:firstLine="567"/>
        <w:rPr>
          <w:sz w:val="28"/>
          <w:szCs w:val="28"/>
        </w:rPr>
      </w:pPr>
      <w:r w:rsidRPr="001E534A">
        <w:rPr>
          <w:sz w:val="28"/>
          <w:szCs w:val="28"/>
        </w:rPr>
        <w:t>Для просмотра сведений о ходе и результате предоставления услуги через личный кабинет ЕПГУ заявителю необходимо:</w:t>
      </w:r>
    </w:p>
    <w:p w:rsidR="00DF09B8" w:rsidRPr="001E534A" w:rsidRDefault="00DF09B8" w:rsidP="00DF09B8">
      <w:pPr>
        <w:pStyle w:val="af2"/>
        <w:spacing w:line="276" w:lineRule="auto"/>
        <w:ind w:firstLine="567"/>
        <w:rPr>
          <w:sz w:val="28"/>
          <w:szCs w:val="28"/>
        </w:rPr>
      </w:pPr>
      <w:r w:rsidRPr="001E534A">
        <w:rPr>
          <w:sz w:val="28"/>
          <w:szCs w:val="28"/>
        </w:rPr>
        <w:t>а) авторизоваться на ЕПГУ (войти в личный кабинет);</w:t>
      </w:r>
    </w:p>
    <w:p w:rsidR="00DF09B8" w:rsidRPr="001E534A" w:rsidRDefault="00DF09B8" w:rsidP="00DF09B8">
      <w:pPr>
        <w:pStyle w:val="af2"/>
        <w:spacing w:line="276" w:lineRule="auto"/>
        <w:ind w:firstLine="567"/>
        <w:rPr>
          <w:sz w:val="28"/>
          <w:szCs w:val="28"/>
        </w:rPr>
      </w:pPr>
      <w:r w:rsidRPr="001E534A">
        <w:rPr>
          <w:sz w:val="28"/>
          <w:szCs w:val="28"/>
        </w:rPr>
        <w:t>б) найти в личном кабинете соответствующую заявку;</w:t>
      </w:r>
    </w:p>
    <w:p w:rsidR="00DF09B8" w:rsidRPr="001E534A" w:rsidRDefault="00DF09B8" w:rsidP="00DF09B8">
      <w:pPr>
        <w:pStyle w:val="af2"/>
        <w:spacing w:line="276" w:lineRule="auto"/>
        <w:ind w:firstLine="567"/>
        <w:rPr>
          <w:sz w:val="28"/>
          <w:szCs w:val="28"/>
        </w:rPr>
      </w:pPr>
      <w:r w:rsidRPr="001E534A">
        <w:rPr>
          <w:sz w:val="28"/>
          <w:szCs w:val="28"/>
        </w:rPr>
        <w:t>в) просмотреть информацию о ходе и результате предоставления услуги.</w:t>
      </w:r>
    </w:p>
    <w:p w:rsidR="00DF09B8" w:rsidRPr="001E534A" w:rsidRDefault="00DF09B8" w:rsidP="00DF09B8">
      <w:pPr>
        <w:pStyle w:val="3"/>
        <w:rPr>
          <w:rFonts w:ascii="Times New Roman" w:hAnsi="Times New Roman" w:cs="Times New Roman"/>
          <w:color w:val="auto"/>
          <w:sz w:val="28"/>
          <w:szCs w:val="28"/>
        </w:rPr>
      </w:pPr>
      <w:r w:rsidRPr="001E534A">
        <w:rPr>
          <w:rFonts w:ascii="Times New Roman" w:hAnsi="Times New Roman" w:cs="Times New Roman"/>
          <w:color w:val="auto"/>
          <w:sz w:val="28"/>
          <w:szCs w:val="28"/>
        </w:rPr>
        <w:t>22.8. Осуществление оценки качества предоставления услуги</w:t>
      </w:r>
    </w:p>
    <w:p w:rsidR="00DF09B8" w:rsidRPr="001E534A" w:rsidRDefault="00DF09B8" w:rsidP="00DF09B8">
      <w:pPr>
        <w:pStyle w:val="af2"/>
        <w:spacing w:line="276" w:lineRule="auto"/>
        <w:ind w:firstLine="567"/>
        <w:rPr>
          <w:sz w:val="28"/>
          <w:szCs w:val="28"/>
        </w:rPr>
      </w:pPr>
      <w:r w:rsidRPr="001E534A">
        <w:rPr>
          <w:sz w:val="28"/>
          <w:szCs w:val="28"/>
        </w:rPr>
        <w:t>Заявителям обеспечивается возможность оценить доступность и качество предоставления услуги посредством ЕПГУ, официального сайта органа, предоставляющего услугу.</w:t>
      </w:r>
    </w:p>
    <w:p w:rsidR="00DF09B8" w:rsidRPr="001E534A" w:rsidRDefault="00DF09B8" w:rsidP="00DF09B8">
      <w:pPr>
        <w:pStyle w:val="3"/>
        <w:rPr>
          <w:rFonts w:ascii="Times New Roman" w:hAnsi="Times New Roman" w:cs="Times New Roman"/>
          <w:color w:val="auto"/>
          <w:sz w:val="28"/>
          <w:szCs w:val="28"/>
        </w:rPr>
      </w:pPr>
      <w:r w:rsidRPr="001E534A">
        <w:rPr>
          <w:rFonts w:ascii="Times New Roman" w:hAnsi="Times New Roman" w:cs="Times New Roman"/>
          <w:color w:val="auto"/>
          <w:sz w:val="28"/>
          <w:szCs w:val="28"/>
        </w:rPr>
        <w:t>22.9. </w:t>
      </w:r>
      <w:proofErr w:type="gramStart"/>
      <w:r w:rsidRPr="001E534A">
        <w:rPr>
          <w:rFonts w:ascii="Times New Roman" w:hAnsi="Times New Roman" w:cs="Times New Roman"/>
          <w:color w:val="auto"/>
          <w:sz w:val="28"/>
          <w:szCs w:val="28"/>
        </w:rPr>
        <w:t>Досудебное (внесудебное)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roofErr w:type="gramEnd"/>
    </w:p>
    <w:p w:rsidR="00DF09B8" w:rsidRPr="001E534A" w:rsidRDefault="00DF09B8" w:rsidP="00DF09B8">
      <w:pPr>
        <w:pStyle w:val="af2"/>
        <w:spacing w:line="276" w:lineRule="auto"/>
        <w:ind w:firstLine="567"/>
        <w:rPr>
          <w:sz w:val="28"/>
          <w:szCs w:val="28"/>
        </w:rPr>
      </w:pPr>
      <w:r w:rsidRPr="001E534A">
        <w:rPr>
          <w:sz w:val="28"/>
          <w:szCs w:val="28"/>
        </w:rPr>
        <w:t>Заявителям обеспечивается возможность досудебного (внесудебного) обжалования решений и действий (бездействия) органа (организации), должностного лица органа предоставляющего услугу посредством ЕПГУ, электронной почты и официального сайта органа, предоставляющего услугу.</w:t>
      </w:r>
    </w:p>
    <w:p w:rsidR="00DF09B8" w:rsidRPr="001E534A" w:rsidRDefault="00DF09B8" w:rsidP="00DF09B8">
      <w:pPr>
        <w:pStyle w:val="3"/>
        <w:rPr>
          <w:rFonts w:ascii="Times New Roman" w:hAnsi="Times New Roman" w:cs="Times New Roman"/>
          <w:color w:val="auto"/>
          <w:sz w:val="28"/>
          <w:szCs w:val="28"/>
        </w:rPr>
      </w:pPr>
      <w:r w:rsidRPr="001E534A">
        <w:rPr>
          <w:rFonts w:ascii="Times New Roman" w:hAnsi="Times New Roman" w:cs="Times New Roman"/>
          <w:color w:val="auto"/>
          <w:sz w:val="28"/>
          <w:szCs w:val="28"/>
        </w:rPr>
        <w:t>23. Порядок выполнения административных процедур (действий) МФЦ</w:t>
      </w:r>
    </w:p>
    <w:p w:rsidR="00DF09B8" w:rsidRPr="001E534A" w:rsidRDefault="00DF09B8" w:rsidP="00DF09B8">
      <w:pPr>
        <w:pStyle w:val="3"/>
        <w:rPr>
          <w:rFonts w:ascii="Times New Roman" w:hAnsi="Times New Roman" w:cs="Times New Roman"/>
          <w:color w:val="auto"/>
          <w:sz w:val="28"/>
          <w:szCs w:val="28"/>
        </w:rPr>
      </w:pPr>
      <w:r w:rsidRPr="001E534A">
        <w:rPr>
          <w:rFonts w:ascii="Times New Roman" w:hAnsi="Times New Roman" w:cs="Times New Roman"/>
          <w:color w:val="auto"/>
          <w:sz w:val="28"/>
          <w:szCs w:val="28"/>
        </w:rPr>
        <w:t>23.1. Информирование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DF09B8" w:rsidRPr="001E534A" w:rsidRDefault="00DF09B8" w:rsidP="00DF09B8">
      <w:pPr>
        <w:pStyle w:val="af2"/>
        <w:spacing w:line="276" w:lineRule="auto"/>
        <w:ind w:firstLine="567"/>
        <w:rPr>
          <w:sz w:val="28"/>
          <w:szCs w:val="28"/>
        </w:rPr>
      </w:pPr>
      <w:r w:rsidRPr="001E534A">
        <w:rPr>
          <w:sz w:val="28"/>
          <w:szCs w:val="28"/>
        </w:rPr>
        <w:t>При обращении заявителя в МФЦ за получением консультации по вопросам предоставления муниципальной услуги, сотрудник МФЦ, ответственный за выполнение административной процедуры (далее - сотрудник МФЦ), информирует заявителя:</w:t>
      </w:r>
    </w:p>
    <w:p w:rsidR="00DF09B8" w:rsidRPr="001E534A" w:rsidRDefault="00DF09B8" w:rsidP="00DF09B8">
      <w:pPr>
        <w:pStyle w:val="af2"/>
        <w:spacing w:line="276" w:lineRule="auto"/>
        <w:ind w:firstLine="567"/>
        <w:rPr>
          <w:sz w:val="28"/>
          <w:szCs w:val="28"/>
        </w:rPr>
      </w:pPr>
      <w:r w:rsidRPr="001E534A">
        <w:rPr>
          <w:sz w:val="28"/>
          <w:szCs w:val="28"/>
        </w:rPr>
        <w:t>- о сроках предоставления муниципальной услуги;</w:t>
      </w:r>
    </w:p>
    <w:p w:rsidR="00DF09B8" w:rsidRPr="001E534A" w:rsidRDefault="00DF09B8" w:rsidP="00DF09B8">
      <w:pPr>
        <w:pStyle w:val="af2"/>
        <w:spacing w:line="276" w:lineRule="auto"/>
        <w:ind w:firstLine="567"/>
        <w:rPr>
          <w:sz w:val="28"/>
          <w:szCs w:val="28"/>
        </w:rPr>
      </w:pPr>
      <w:r w:rsidRPr="001E534A">
        <w:rPr>
          <w:sz w:val="28"/>
          <w:szCs w:val="28"/>
        </w:rPr>
        <w:t>- о необходимых документах для получения муниципальной услуги;</w:t>
      </w:r>
    </w:p>
    <w:p w:rsidR="00DF09B8" w:rsidRPr="001E534A" w:rsidRDefault="00DF09B8" w:rsidP="00DF09B8">
      <w:pPr>
        <w:pStyle w:val="af2"/>
        <w:spacing w:line="276" w:lineRule="auto"/>
        <w:ind w:firstLine="567"/>
        <w:rPr>
          <w:sz w:val="28"/>
          <w:szCs w:val="28"/>
        </w:rPr>
      </w:pPr>
      <w:r w:rsidRPr="001E534A">
        <w:rPr>
          <w:sz w:val="28"/>
          <w:szCs w:val="28"/>
        </w:rPr>
        <w:t>- о способах получения результата предоставления муниципальной услуги (в МФЦ, Уполномоченном органе);</w:t>
      </w:r>
    </w:p>
    <w:p w:rsidR="00DF09B8" w:rsidRPr="001E534A" w:rsidRDefault="00DF09B8" w:rsidP="00DF09B8">
      <w:pPr>
        <w:pStyle w:val="af2"/>
        <w:spacing w:line="276" w:lineRule="auto"/>
        <w:ind w:firstLine="567"/>
        <w:rPr>
          <w:sz w:val="28"/>
          <w:szCs w:val="28"/>
        </w:rPr>
      </w:pPr>
      <w:r w:rsidRPr="001E534A">
        <w:rPr>
          <w:sz w:val="28"/>
          <w:szCs w:val="28"/>
        </w:rPr>
        <w:t>- о возможном отказе в предоставлении муниципальной услуги в случаях, указанных в Приложении № 4 настоящего Административного регламента.</w:t>
      </w:r>
    </w:p>
    <w:p w:rsidR="00DF09B8" w:rsidRPr="001E534A" w:rsidRDefault="00DF09B8" w:rsidP="00DF09B8">
      <w:pPr>
        <w:pStyle w:val="af2"/>
        <w:spacing w:line="276" w:lineRule="auto"/>
        <w:ind w:firstLine="567"/>
        <w:rPr>
          <w:sz w:val="28"/>
          <w:szCs w:val="28"/>
        </w:rPr>
      </w:pPr>
      <w:r w:rsidRPr="001E534A">
        <w:rPr>
          <w:sz w:val="28"/>
          <w:szCs w:val="28"/>
        </w:rPr>
        <w:t xml:space="preserve">При необходимости получения консультации в письменной форме сотрудник МФЦ рекомендует заявителю лично направить письменное обращение в Уполномоченный орган, разъяснив при этом порядок рассмотрения письменного обращения заявителя в соответствии с </w:t>
      </w:r>
      <w:hyperlink r:id="rId16" w:history="1">
        <w:r w:rsidRPr="001E534A">
          <w:rPr>
            <w:sz w:val="28"/>
            <w:szCs w:val="28"/>
          </w:rPr>
          <w:t>Федеральным законом</w:t>
        </w:r>
      </w:hyperlink>
      <w:r w:rsidRPr="001E534A">
        <w:rPr>
          <w:sz w:val="28"/>
          <w:szCs w:val="28"/>
        </w:rPr>
        <w:t xml:space="preserve"> от 02.05.2006 № 59-ФЗ «О порядке рассмотрения обращений граждан Российской Федерации».</w:t>
      </w:r>
    </w:p>
    <w:p w:rsidR="00DF09B8" w:rsidRPr="001E534A" w:rsidRDefault="00DF09B8" w:rsidP="00B62A8C">
      <w:pPr>
        <w:pStyle w:val="3"/>
        <w:rPr>
          <w:sz w:val="28"/>
          <w:szCs w:val="28"/>
        </w:rPr>
      </w:pPr>
      <w:r w:rsidRPr="001E534A">
        <w:rPr>
          <w:rFonts w:ascii="Times New Roman" w:hAnsi="Times New Roman" w:cs="Times New Roman"/>
          <w:color w:val="auto"/>
          <w:sz w:val="28"/>
          <w:szCs w:val="28"/>
        </w:rPr>
        <w:t>23.2. Прием запросов заявителей о предоставлении муниципальной услуги и иных документов, необходимых для предоставления муниципальной услуги</w:t>
      </w:r>
    </w:p>
    <w:p w:rsidR="00DF09B8" w:rsidRPr="001E534A" w:rsidRDefault="00DF09B8" w:rsidP="00DF09B8">
      <w:pPr>
        <w:pStyle w:val="af2"/>
        <w:spacing w:line="276" w:lineRule="auto"/>
        <w:ind w:firstLine="567"/>
        <w:rPr>
          <w:sz w:val="28"/>
          <w:szCs w:val="28"/>
        </w:rPr>
      </w:pPr>
      <w:r w:rsidRPr="001E534A">
        <w:rPr>
          <w:sz w:val="28"/>
          <w:szCs w:val="28"/>
        </w:rPr>
        <w:t>В МФЦ осуществляются прием заявлений и документов, необходимых для предоставления муниципальной услуги, а также выдача документов, являющихся результатом предоставления муниципальной услуги, только при личном обращении заявителя либо его представителя, при наличии документа, удостоверяющего личность представителя заявителя, документа, удостоверяющего полномочия представителя заявителя.</w:t>
      </w:r>
    </w:p>
    <w:p w:rsidR="00DF09B8" w:rsidRPr="001E534A" w:rsidRDefault="00DF09B8" w:rsidP="00DF09B8">
      <w:pPr>
        <w:pStyle w:val="af2"/>
        <w:spacing w:line="276" w:lineRule="auto"/>
        <w:ind w:firstLine="567"/>
        <w:rPr>
          <w:sz w:val="28"/>
          <w:szCs w:val="28"/>
        </w:rPr>
      </w:pPr>
      <w:r w:rsidRPr="001E534A">
        <w:rPr>
          <w:sz w:val="28"/>
          <w:szCs w:val="28"/>
        </w:rPr>
        <w:t>Прием документов, полученных почтовым отправлением либо в электронной форме, не допускается.</w:t>
      </w:r>
    </w:p>
    <w:p w:rsidR="00DF09B8" w:rsidRPr="001E534A" w:rsidRDefault="00DF09B8" w:rsidP="00DF09B8">
      <w:pPr>
        <w:pStyle w:val="af2"/>
        <w:spacing w:line="276" w:lineRule="auto"/>
        <w:ind w:firstLine="567"/>
        <w:rPr>
          <w:sz w:val="28"/>
          <w:szCs w:val="28"/>
        </w:rPr>
      </w:pPr>
      <w:r w:rsidRPr="001E534A">
        <w:rPr>
          <w:sz w:val="28"/>
          <w:szCs w:val="28"/>
        </w:rPr>
        <w:t xml:space="preserve">При обращении в МФЦ заявитель </w:t>
      </w:r>
      <w:proofErr w:type="gramStart"/>
      <w:r w:rsidRPr="001E534A">
        <w:rPr>
          <w:sz w:val="28"/>
          <w:szCs w:val="28"/>
        </w:rPr>
        <w:t>предоставляет документы</w:t>
      </w:r>
      <w:proofErr w:type="gramEnd"/>
      <w:r w:rsidRPr="001E534A">
        <w:rPr>
          <w:sz w:val="28"/>
          <w:szCs w:val="28"/>
        </w:rPr>
        <w:t xml:space="preserve">, указанные в Приложении № 3 настоящего Административного регламента. </w:t>
      </w:r>
    </w:p>
    <w:p w:rsidR="00DF09B8" w:rsidRPr="001E534A" w:rsidRDefault="00DF09B8" w:rsidP="00DF09B8">
      <w:pPr>
        <w:pStyle w:val="af2"/>
        <w:spacing w:line="276" w:lineRule="auto"/>
        <w:ind w:firstLine="567"/>
        <w:rPr>
          <w:sz w:val="28"/>
          <w:szCs w:val="28"/>
        </w:rPr>
      </w:pPr>
      <w:r w:rsidRPr="001E534A">
        <w:rPr>
          <w:sz w:val="28"/>
          <w:szCs w:val="28"/>
        </w:rPr>
        <w:t>В ходе приема документов, необходимых для предоставления муниципальной услуги, работник МФЦ:</w:t>
      </w:r>
    </w:p>
    <w:p w:rsidR="00DF09B8" w:rsidRPr="001E534A" w:rsidRDefault="00DF09B8" w:rsidP="00DF09B8">
      <w:pPr>
        <w:pStyle w:val="af2"/>
        <w:spacing w:line="276" w:lineRule="auto"/>
        <w:ind w:firstLine="567"/>
        <w:rPr>
          <w:sz w:val="28"/>
          <w:szCs w:val="28"/>
        </w:rPr>
      </w:pPr>
      <w:r w:rsidRPr="001E534A">
        <w:rPr>
          <w:sz w:val="28"/>
          <w:szCs w:val="28"/>
        </w:rPr>
        <w:t>- проверяет документ, удостоверяющий личность заявителя, личность и полномочия представителя заявителя, срок действия таких документов;</w:t>
      </w:r>
    </w:p>
    <w:p w:rsidR="00DF09B8" w:rsidRPr="001E534A" w:rsidRDefault="00DF09B8" w:rsidP="00DF09B8">
      <w:pPr>
        <w:pStyle w:val="af2"/>
        <w:spacing w:line="276" w:lineRule="auto"/>
        <w:ind w:firstLine="567"/>
        <w:rPr>
          <w:sz w:val="28"/>
          <w:szCs w:val="28"/>
        </w:rPr>
      </w:pPr>
      <w:r w:rsidRPr="001E534A">
        <w:rPr>
          <w:sz w:val="28"/>
          <w:szCs w:val="28"/>
        </w:rPr>
        <w:t>- отказывает в приеме документов заявителя в случае отсутствия либо отказа в предоставлении заявителем оригинала документа, удостоверяющего личность заявителя, представителя заявителя, а также предоставление недействительного документа, удостоверяющего личность заявителя;</w:t>
      </w:r>
    </w:p>
    <w:p w:rsidR="00DF09B8" w:rsidRPr="001E534A" w:rsidRDefault="00DF09B8" w:rsidP="00DF09B8">
      <w:pPr>
        <w:pStyle w:val="af2"/>
        <w:spacing w:line="276" w:lineRule="auto"/>
        <w:ind w:firstLine="567"/>
        <w:rPr>
          <w:sz w:val="28"/>
          <w:szCs w:val="28"/>
        </w:rPr>
      </w:pPr>
      <w:r w:rsidRPr="001E534A">
        <w:rPr>
          <w:sz w:val="28"/>
          <w:szCs w:val="28"/>
        </w:rPr>
        <w:t>- проверяет верность оформления заявления о предоставлении муниципальной услуги, в случае если заявитель самостоятельно не заполнил форму заявления, по его просьбе работник МФЦ заполняет заявление в электронном виде;</w:t>
      </w:r>
    </w:p>
    <w:p w:rsidR="00DF09B8" w:rsidRPr="001E534A" w:rsidRDefault="00DF09B8" w:rsidP="00DF09B8">
      <w:pPr>
        <w:pStyle w:val="af2"/>
        <w:spacing w:line="276" w:lineRule="auto"/>
        <w:ind w:firstLine="567"/>
        <w:rPr>
          <w:sz w:val="28"/>
          <w:szCs w:val="28"/>
        </w:rPr>
      </w:pPr>
      <w:r w:rsidRPr="001E534A">
        <w:rPr>
          <w:sz w:val="28"/>
          <w:szCs w:val="28"/>
        </w:rPr>
        <w:t>- в случае если в заявлении не указан адрес электронной почты заявителя, предлагает указать его в целях возможности уточнения в ходе предоставления муниципальной услуги необходимых сведений путем направления электронных сообщений, а также в целях информирования о ходе оказания муниципальной услуги;</w:t>
      </w:r>
    </w:p>
    <w:p w:rsidR="00DF09B8" w:rsidRPr="001E534A" w:rsidRDefault="00DF09B8" w:rsidP="00DF09B8">
      <w:pPr>
        <w:pStyle w:val="af2"/>
        <w:spacing w:line="276" w:lineRule="auto"/>
        <w:ind w:firstLine="567"/>
        <w:rPr>
          <w:sz w:val="28"/>
          <w:szCs w:val="28"/>
        </w:rPr>
      </w:pPr>
      <w:r w:rsidRPr="001E534A">
        <w:rPr>
          <w:sz w:val="28"/>
          <w:szCs w:val="28"/>
        </w:rPr>
        <w:t>- сверяет представленные заявителем копии документов с оригиналами таких документов, на копиях проставляет отметку об их соответствии оригиналам, заверяя своей подписью с указанием должности, фамилии и инициалов;</w:t>
      </w:r>
    </w:p>
    <w:p w:rsidR="00DF09B8" w:rsidRPr="001E534A" w:rsidRDefault="00DF09B8" w:rsidP="00DF09B8">
      <w:pPr>
        <w:pStyle w:val="af2"/>
        <w:spacing w:line="276" w:lineRule="auto"/>
        <w:ind w:firstLine="567"/>
        <w:rPr>
          <w:sz w:val="28"/>
          <w:szCs w:val="28"/>
        </w:rPr>
      </w:pPr>
      <w:r w:rsidRPr="001E534A">
        <w:rPr>
          <w:sz w:val="28"/>
          <w:szCs w:val="28"/>
        </w:rPr>
        <w:t>- возвращает оригиналы документов заявителю;</w:t>
      </w:r>
    </w:p>
    <w:p w:rsidR="00DF09B8" w:rsidRPr="001E534A" w:rsidRDefault="00DF09B8" w:rsidP="00DF09B8">
      <w:pPr>
        <w:pStyle w:val="af2"/>
        <w:spacing w:line="276" w:lineRule="auto"/>
        <w:ind w:firstLine="567"/>
        <w:rPr>
          <w:sz w:val="28"/>
          <w:szCs w:val="28"/>
        </w:rPr>
      </w:pPr>
      <w:r w:rsidRPr="001E534A">
        <w:rPr>
          <w:sz w:val="28"/>
          <w:szCs w:val="28"/>
        </w:rPr>
        <w:t>- вносит сведения в автоматизированную информационную систему МФЦ (далее - АИС МФЦ);</w:t>
      </w:r>
    </w:p>
    <w:p w:rsidR="00DF09B8" w:rsidRPr="001E534A" w:rsidRDefault="00DF09B8" w:rsidP="00DF09B8">
      <w:pPr>
        <w:pStyle w:val="af2"/>
        <w:spacing w:line="276" w:lineRule="auto"/>
        <w:ind w:firstLine="567"/>
        <w:rPr>
          <w:sz w:val="28"/>
          <w:szCs w:val="28"/>
        </w:rPr>
      </w:pPr>
      <w:r w:rsidRPr="001E534A">
        <w:rPr>
          <w:sz w:val="28"/>
          <w:szCs w:val="28"/>
        </w:rPr>
        <w:t>- формирует два экземпляра расписки, содержащей перечень принятых у заявителя документов, с указанием даты и времени приема;</w:t>
      </w:r>
    </w:p>
    <w:p w:rsidR="00DF09B8" w:rsidRPr="001E534A" w:rsidRDefault="00DF09B8" w:rsidP="00DF09B8">
      <w:pPr>
        <w:pStyle w:val="af2"/>
        <w:spacing w:line="276" w:lineRule="auto"/>
        <w:ind w:firstLine="567"/>
        <w:rPr>
          <w:sz w:val="28"/>
          <w:szCs w:val="28"/>
        </w:rPr>
      </w:pPr>
      <w:r w:rsidRPr="001E534A">
        <w:rPr>
          <w:sz w:val="28"/>
          <w:szCs w:val="28"/>
        </w:rPr>
        <w:t>- выдает заявителю один экземпляр расписки в подтверждение принятия МФЦ комплекта документов, предоставленных заявителем, второй экземпляр расписки передается в уполномоченный орган с комплектом документов;</w:t>
      </w:r>
    </w:p>
    <w:p w:rsidR="00DF09B8" w:rsidRPr="001E534A" w:rsidRDefault="00DF09B8" w:rsidP="00DF09B8">
      <w:pPr>
        <w:pStyle w:val="af2"/>
        <w:spacing w:line="276" w:lineRule="auto"/>
        <w:ind w:firstLine="567"/>
        <w:rPr>
          <w:sz w:val="28"/>
          <w:szCs w:val="28"/>
        </w:rPr>
      </w:pPr>
      <w:r w:rsidRPr="001E534A">
        <w:rPr>
          <w:sz w:val="28"/>
          <w:szCs w:val="28"/>
        </w:rPr>
        <w:t>- сообщает заявителю о дате получения результата муниципальной услуги согласно подразделу 7 настоящего Административного регламента.</w:t>
      </w:r>
    </w:p>
    <w:p w:rsidR="00DF09B8" w:rsidRPr="001E534A" w:rsidRDefault="00DF09B8" w:rsidP="00DF09B8">
      <w:pPr>
        <w:pStyle w:val="af2"/>
        <w:spacing w:line="276" w:lineRule="auto"/>
        <w:ind w:firstLine="567"/>
        <w:rPr>
          <w:sz w:val="28"/>
          <w:szCs w:val="28"/>
        </w:rPr>
      </w:pPr>
      <w:r w:rsidRPr="001E534A">
        <w:rPr>
          <w:sz w:val="28"/>
          <w:szCs w:val="28"/>
        </w:rPr>
        <w:t>МФЦ обеспечивает передачу заявления и документов в Уполномоченный орган в порядке и сроки, которые установлены соглашением о взаимодействии, заключенным между МФЦ и Уполномоченным органом, но не позднее 2 рабочих дней, следующих за днем приема заявления и документов о предоставлении услуги.</w:t>
      </w:r>
    </w:p>
    <w:p w:rsidR="00DF09B8" w:rsidRPr="001E534A" w:rsidRDefault="00DF09B8" w:rsidP="00DF09B8">
      <w:pPr>
        <w:pStyle w:val="af2"/>
        <w:spacing w:line="276" w:lineRule="auto"/>
        <w:ind w:firstLine="567"/>
        <w:rPr>
          <w:sz w:val="28"/>
          <w:szCs w:val="28"/>
        </w:rPr>
      </w:pPr>
      <w:r w:rsidRPr="001E534A">
        <w:rPr>
          <w:sz w:val="28"/>
          <w:szCs w:val="28"/>
        </w:rPr>
        <w:t>Прием документов от экспедитора МФЦ или иного уполномоченного лица МФЦ, осуществляется сотрудниками уполномоченного органа вне очереди.</w:t>
      </w:r>
    </w:p>
    <w:p w:rsidR="00DF09B8" w:rsidRPr="001E534A" w:rsidRDefault="00DF09B8" w:rsidP="00DF09B8">
      <w:pPr>
        <w:pStyle w:val="af2"/>
        <w:spacing w:line="276" w:lineRule="auto"/>
        <w:ind w:firstLine="567"/>
        <w:rPr>
          <w:sz w:val="28"/>
          <w:szCs w:val="28"/>
        </w:rPr>
      </w:pPr>
      <w:r w:rsidRPr="001E534A">
        <w:rPr>
          <w:sz w:val="28"/>
          <w:szCs w:val="28"/>
        </w:rPr>
        <w:t>В ходе приема документов ответственное лицо Уполномоченного органа проверяет комплектность документов в присутствии экспедитора МФЦ или иного уполномоченного лица МФЦ и подписывает 2 экземпляра сопроводительного реестра, один из которых возвращает экспедитору или иному уполномоченному лицу МФЦ.</w:t>
      </w:r>
    </w:p>
    <w:p w:rsidR="00DF09B8" w:rsidRPr="001E534A" w:rsidRDefault="00DF09B8" w:rsidP="00DF09B8">
      <w:pPr>
        <w:pStyle w:val="af2"/>
        <w:spacing w:line="276" w:lineRule="auto"/>
        <w:ind w:firstLine="567"/>
        <w:rPr>
          <w:sz w:val="28"/>
          <w:szCs w:val="28"/>
        </w:rPr>
      </w:pPr>
      <w:r w:rsidRPr="001E534A">
        <w:rPr>
          <w:sz w:val="28"/>
          <w:szCs w:val="28"/>
        </w:rPr>
        <w:t>В случае расхождения между фактическим количеством передаваемых дел и запросов с перечнем, указанным в сопроводительном реестре, сотрудник уполномоченного органа делает об этом отметку в двух экземплярах реестра, указывая, какие дела отсутствуют, незамедлительно, в присутствии экспедитора или иного уполномоченного лица МФЦ.</w:t>
      </w:r>
    </w:p>
    <w:p w:rsidR="00DF09B8" w:rsidRPr="001E534A" w:rsidRDefault="00DF09B8" w:rsidP="00DF09B8">
      <w:pPr>
        <w:pStyle w:val="af2"/>
        <w:spacing w:line="276" w:lineRule="auto"/>
        <w:ind w:firstLine="567"/>
        <w:rPr>
          <w:sz w:val="28"/>
          <w:szCs w:val="28"/>
        </w:rPr>
      </w:pPr>
      <w:r w:rsidRPr="001E534A">
        <w:rPr>
          <w:sz w:val="28"/>
          <w:szCs w:val="28"/>
        </w:rPr>
        <w:t xml:space="preserve">Один экземпляр сопроводительного реестра передаваемых комплектов документов с отметкой об их </w:t>
      </w:r>
      <w:proofErr w:type="gramStart"/>
      <w:r w:rsidRPr="001E534A">
        <w:rPr>
          <w:sz w:val="28"/>
          <w:szCs w:val="28"/>
        </w:rPr>
        <w:t>получении</w:t>
      </w:r>
      <w:proofErr w:type="gramEnd"/>
      <w:r w:rsidRPr="001E534A">
        <w:rPr>
          <w:sz w:val="28"/>
          <w:szCs w:val="28"/>
        </w:rPr>
        <w:t>, указанием даты, времени и подписью лица, принявшего документы, остается в МФЦ.</w:t>
      </w:r>
    </w:p>
    <w:p w:rsidR="00DF09B8" w:rsidRPr="001E534A" w:rsidRDefault="00DF09B8" w:rsidP="00DF09B8">
      <w:pPr>
        <w:pStyle w:val="af2"/>
        <w:spacing w:line="276" w:lineRule="auto"/>
        <w:ind w:firstLine="567"/>
        <w:rPr>
          <w:sz w:val="28"/>
          <w:szCs w:val="28"/>
        </w:rPr>
      </w:pPr>
      <w:r w:rsidRPr="001E534A">
        <w:rPr>
          <w:sz w:val="28"/>
          <w:szCs w:val="28"/>
        </w:rPr>
        <w:t xml:space="preserve">В случае отказа в приеме документов от экспедитора МФЦ или уполномоченного лица МФЦ, должностное лицо уполномоченного органа незамедлительно, в присутствии экспедитора МФЦ или иного уполномоченного лица МФЦ, заполняет уведомление об отказе в приеме от МФЦ заявления и документов, принятых от заявителя, с указанием причины такого отказа. </w:t>
      </w:r>
    </w:p>
    <w:p w:rsidR="00DF09B8" w:rsidRPr="001E534A" w:rsidRDefault="00DF09B8" w:rsidP="00DF09B8">
      <w:pPr>
        <w:pStyle w:val="af2"/>
        <w:spacing w:line="276" w:lineRule="auto"/>
        <w:ind w:firstLine="567"/>
        <w:rPr>
          <w:sz w:val="28"/>
          <w:szCs w:val="28"/>
        </w:rPr>
      </w:pPr>
    </w:p>
    <w:p w:rsidR="00DF09B8" w:rsidRPr="001E534A" w:rsidRDefault="00DF09B8" w:rsidP="00D913B1">
      <w:pPr>
        <w:pStyle w:val="af2"/>
        <w:spacing w:line="276" w:lineRule="auto"/>
        <w:ind w:firstLine="567"/>
        <w:rPr>
          <w:b/>
          <w:bCs/>
          <w:sz w:val="28"/>
          <w:szCs w:val="28"/>
        </w:rPr>
      </w:pPr>
      <w:r w:rsidRPr="001E534A">
        <w:rPr>
          <w:b/>
          <w:bCs/>
          <w:sz w:val="28"/>
          <w:szCs w:val="28"/>
        </w:rPr>
        <w:t>23.3. </w:t>
      </w:r>
      <w:proofErr w:type="gramStart"/>
      <w:r w:rsidRPr="001E534A">
        <w:rPr>
          <w:b/>
          <w:bCs/>
          <w:sz w:val="28"/>
          <w:szCs w:val="28"/>
        </w:rPr>
        <w:t>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органом, предоставляющим муниципальную услугу,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 и органов, предоставляющих муниципальные услуги</w:t>
      </w:r>
      <w:proofErr w:type="gramEnd"/>
    </w:p>
    <w:p w:rsidR="00DF09B8" w:rsidRPr="001E534A" w:rsidRDefault="00DF09B8" w:rsidP="00DF09B8">
      <w:pPr>
        <w:pStyle w:val="af2"/>
        <w:spacing w:line="276" w:lineRule="auto"/>
        <w:rPr>
          <w:sz w:val="28"/>
          <w:szCs w:val="28"/>
        </w:rPr>
      </w:pPr>
    </w:p>
    <w:p w:rsidR="00DF09B8" w:rsidRPr="001E534A" w:rsidRDefault="00DF09B8" w:rsidP="00DF09B8">
      <w:pPr>
        <w:pStyle w:val="af2"/>
        <w:spacing w:line="276" w:lineRule="auto"/>
        <w:ind w:firstLine="567"/>
        <w:rPr>
          <w:sz w:val="28"/>
          <w:szCs w:val="28"/>
        </w:rPr>
      </w:pPr>
      <w:r w:rsidRPr="001E534A">
        <w:rPr>
          <w:sz w:val="28"/>
          <w:szCs w:val="28"/>
        </w:rPr>
        <w:t>Должностное лицо уполномоченного органа, ответственное за предоставление услуги, посредством телефонной связи уведомляет МФЦ о готовности результата предоставления муниципальной услуги. Уполномоченный орган обеспечивает передачу результата предоставления муниципальной услуги в МФЦ для выдачи заявителю не позднее 2 рабочих дней, следующих за днем окончания установленного настоящим административным регламентом срока предоставления муниципальной услуги.</w:t>
      </w:r>
    </w:p>
    <w:p w:rsidR="00DF09B8" w:rsidRPr="001E534A" w:rsidRDefault="00DF09B8" w:rsidP="00DF09B8">
      <w:pPr>
        <w:pStyle w:val="af2"/>
        <w:spacing w:line="276" w:lineRule="auto"/>
        <w:ind w:firstLine="567"/>
        <w:rPr>
          <w:sz w:val="28"/>
          <w:szCs w:val="28"/>
        </w:rPr>
      </w:pPr>
      <w:r w:rsidRPr="001E534A">
        <w:rPr>
          <w:sz w:val="28"/>
          <w:szCs w:val="28"/>
        </w:rPr>
        <w:t>В случае принятия решения об отказе в предоставлении муниципальной услуги уполномоченный орган, должностное лицо уполномоченного органа в письменном виде уведомляет заявителя о таком решении, с указанием причин отказа в предоставлении муниципальной услуги.</w:t>
      </w:r>
    </w:p>
    <w:p w:rsidR="00DF09B8" w:rsidRPr="001E534A" w:rsidRDefault="00DF09B8" w:rsidP="00DF09B8">
      <w:pPr>
        <w:pStyle w:val="af2"/>
        <w:spacing w:line="276" w:lineRule="auto"/>
        <w:ind w:firstLine="567"/>
        <w:rPr>
          <w:sz w:val="28"/>
          <w:szCs w:val="28"/>
        </w:rPr>
      </w:pPr>
      <w:r w:rsidRPr="001E534A">
        <w:rPr>
          <w:sz w:val="28"/>
          <w:szCs w:val="28"/>
        </w:rPr>
        <w:t>Прием результатов муниципальной услуги МФЦ осуществляется на основании сопроводительного реестра, с указанием даты, времени и подписи экспедитора МФЦ или иного уполномоченного лица МФЦ, принявшего документы.</w:t>
      </w:r>
    </w:p>
    <w:p w:rsidR="00DF09B8" w:rsidRPr="001E534A" w:rsidRDefault="00DF09B8" w:rsidP="00DF09B8">
      <w:pPr>
        <w:pStyle w:val="af2"/>
        <w:spacing w:line="276" w:lineRule="auto"/>
        <w:ind w:firstLine="567"/>
        <w:rPr>
          <w:sz w:val="28"/>
          <w:szCs w:val="28"/>
        </w:rPr>
      </w:pPr>
      <w:r w:rsidRPr="001E534A">
        <w:rPr>
          <w:sz w:val="28"/>
          <w:szCs w:val="28"/>
        </w:rPr>
        <w:t>При обращении заявителя или представителя заявителя за результатом оказания муниципальной услуги в МФЦ, работник МФЦ:</w:t>
      </w:r>
    </w:p>
    <w:p w:rsidR="00DF09B8" w:rsidRPr="001E534A" w:rsidRDefault="00DF09B8" w:rsidP="00DF09B8">
      <w:pPr>
        <w:pStyle w:val="af2"/>
        <w:spacing w:line="276" w:lineRule="auto"/>
        <w:ind w:firstLine="567"/>
        <w:rPr>
          <w:sz w:val="28"/>
          <w:szCs w:val="28"/>
        </w:rPr>
      </w:pPr>
      <w:r w:rsidRPr="001E534A">
        <w:rPr>
          <w:sz w:val="28"/>
          <w:szCs w:val="28"/>
        </w:rPr>
        <w:t>- проверяет документ, удостоверяющий личность заявителя, личность и полномочия представителя заявителя, срок действия таких документов;</w:t>
      </w:r>
    </w:p>
    <w:p w:rsidR="00DF09B8" w:rsidRPr="001E534A" w:rsidRDefault="00DF09B8" w:rsidP="00DF09B8">
      <w:pPr>
        <w:pStyle w:val="af2"/>
        <w:spacing w:line="276" w:lineRule="auto"/>
        <w:ind w:firstLine="567"/>
        <w:rPr>
          <w:sz w:val="28"/>
          <w:szCs w:val="28"/>
        </w:rPr>
      </w:pPr>
      <w:r w:rsidRPr="001E534A">
        <w:rPr>
          <w:sz w:val="28"/>
          <w:szCs w:val="28"/>
        </w:rPr>
        <w:t>В случае если указанные документы не представлены, либо срок их действия истек, результат муниципальной услуги не выдается.</w:t>
      </w:r>
    </w:p>
    <w:p w:rsidR="00DF09B8" w:rsidRPr="001E534A" w:rsidRDefault="00DF09B8" w:rsidP="00DF09B8">
      <w:pPr>
        <w:pStyle w:val="af2"/>
        <w:spacing w:line="276" w:lineRule="auto"/>
        <w:ind w:firstLine="567"/>
        <w:rPr>
          <w:sz w:val="28"/>
          <w:szCs w:val="28"/>
        </w:rPr>
      </w:pPr>
      <w:r w:rsidRPr="001E534A">
        <w:rPr>
          <w:sz w:val="28"/>
          <w:szCs w:val="28"/>
        </w:rPr>
        <w:t>- при отсутствии оснований для отказа в выдаче результата, выдает заявителю результат муниципальной услуги;</w:t>
      </w:r>
    </w:p>
    <w:p w:rsidR="00DF09B8" w:rsidRPr="001E534A" w:rsidRDefault="00DF09B8" w:rsidP="00DF09B8">
      <w:pPr>
        <w:pStyle w:val="af2"/>
        <w:spacing w:line="276" w:lineRule="auto"/>
        <w:ind w:firstLine="567"/>
        <w:rPr>
          <w:sz w:val="28"/>
          <w:szCs w:val="28"/>
        </w:rPr>
      </w:pPr>
      <w:r w:rsidRPr="001E534A">
        <w:rPr>
          <w:sz w:val="28"/>
          <w:szCs w:val="28"/>
        </w:rPr>
        <w:t>- принимает расписку с подписью заявителя о получении результата муниципальной услуги;</w:t>
      </w:r>
    </w:p>
    <w:p w:rsidR="00DF09B8" w:rsidRPr="001E534A" w:rsidRDefault="00DF09B8" w:rsidP="00DF09B8">
      <w:pPr>
        <w:pStyle w:val="af2"/>
        <w:spacing w:line="276" w:lineRule="auto"/>
        <w:ind w:firstLine="567"/>
        <w:rPr>
          <w:sz w:val="28"/>
          <w:szCs w:val="28"/>
        </w:rPr>
      </w:pPr>
      <w:r w:rsidRPr="001E534A">
        <w:rPr>
          <w:sz w:val="28"/>
          <w:szCs w:val="28"/>
        </w:rPr>
        <w:t>- проставляет отметку в АИС МФЦ о выдаче результата.</w:t>
      </w:r>
    </w:p>
    <w:p w:rsidR="00DF09B8" w:rsidRPr="001E534A" w:rsidRDefault="00DF09B8" w:rsidP="00DF09B8">
      <w:pPr>
        <w:pStyle w:val="af2"/>
        <w:spacing w:line="276" w:lineRule="auto"/>
        <w:ind w:firstLine="567"/>
        <w:rPr>
          <w:sz w:val="28"/>
          <w:szCs w:val="28"/>
        </w:rPr>
      </w:pPr>
      <w:r w:rsidRPr="001E534A">
        <w:rPr>
          <w:sz w:val="28"/>
          <w:szCs w:val="28"/>
        </w:rPr>
        <w:t>В случае если заявитель или представитель заявителя отказывается получать результат муниципальной услуги и (или) проставлять свою подпись в подтверждение получения, результат услуги не выдается. Работник МФЦ проставляет на расписке отметку об отказе получения результата муниципальной услуги либо об отказе в проставлении заявителем своей подписи, указывая свою должность, Ф.И.О. и подпись.</w:t>
      </w:r>
    </w:p>
    <w:p w:rsidR="00DF09B8" w:rsidRPr="001E534A" w:rsidRDefault="00DF09B8" w:rsidP="00DF09B8">
      <w:pPr>
        <w:pStyle w:val="af2"/>
        <w:spacing w:line="276" w:lineRule="auto"/>
        <w:ind w:firstLine="567"/>
        <w:rPr>
          <w:sz w:val="28"/>
          <w:szCs w:val="28"/>
        </w:rPr>
      </w:pPr>
      <w:r w:rsidRPr="001E534A">
        <w:rPr>
          <w:sz w:val="28"/>
          <w:szCs w:val="28"/>
        </w:rPr>
        <w:t>В случае если при получении результата муниципальной услуги в МФЦ заявителем или представителем заявителя выявлены опечатки и (или) ошибки, работник МФЦ предлагает заявителю обратиться за исправлением опечаток и (или) ошибок непосредственно в орган, предоставивший услугу.</w:t>
      </w:r>
    </w:p>
    <w:p w:rsidR="00DF09B8" w:rsidRPr="001E534A" w:rsidRDefault="00DF09B8" w:rsidP="00DF09B8">
      <w:pPr>
        <w:pStyle w:val="af2"/>
        <w:spacing w:line="276" w:lineRule="auto"/>
        <w:ind w:firstLine="567"/>
        <w:rPr>
          <w:sz w:val="28"/>
          <w:szCs w:val="28"/>
        </w:rPr>
      </w:pPr>
      <w:r w:rsidRPr="001E534A">
        <w:rPr>
          <w:sz w:val="28"/>
          <w:szCs w:val="28"/>
        </w:rPr>
        <w:t>МФЦ обеспечивает хранение полученных от уполномоченного органа результатов предоставления услуги, предназначенных для выдачи заявителю или представителю заявителя, а также направляет по реестру невостребованные результаты предоставления услуги в уполномоченный орган, в сроки, определенные соглашением о взаимодействии.</w:t>
      </w:r>
    </w:p>
    <w:p w:rsidR="00DF09B8" w:rsidRPr="001E534A" w:rsidRDefault="00DF09B8" w:rsidP="00DF09B8">
      <w:pPr>
        <w:pStyle w:val="3"/>
        <w:rPr>
          <w:rFonts w:ascii="Times New Roman" w:hAnsi="Times New Roman" w:cs="Times New Roman"/>
          <w:color w:val="auto"/>
          <w:sz w:val="28"/>
          <w:szCs w:val="28"/>
        </w:rPr>
      </w:pPr>
      <w:r w:rsidRPr="001E534A">
        <w:rPr>
          <w:rFonts w:ascii="Times New Roman" w:hAnsi="Times New Roman" w:cs="Times New Roman"/>
          <w:color w:val="auto"/>
          <w:sz w:val="28"/>
          <w:szCs w:val="28"/>
        </w:rPr>
        <w:t>23.4. 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w:t>
      </w:r>
    </w:p>
    <w:p w:rsidR="00DF09B8" w:rsidRPr="001E534A" w:rsidRDefault="00DF09B8" w:rsidP="00DF09B8">
      <w:pPr>
        <w:pStyle w:val="af2"/>
        <w:spacing w:line="276" w:lineRule="auto"/>
        <w:ind w:firstLine="567"/>
        <w:rPr>
          <w:sz w:val="28"/>
          <w:szCs w:val="28"/>
        </w:rPr>
      </w:pPr>
      <w:r w:rsidRPr="001E534A">
        <w:rPr>
          <w:sz w:val="28"/>
          <w:szCs w:val="28"/>
        </w:rPr>
        <w:t>Прием документов, полученных в электронной форме, не допускается.</w:t>
      </w:r>
    </w:p>
    <w:p w:rsidR="00DF09B8" w:rsidRPr="001E534A" w:rsidRDefault="00DF09B8" w:rsidP="00DF09B8">
      <w:pPr>
        <w:pStyle w:val="3"/>
        <w:rPr>
          <w:rFonts w:ascii="Times New Roman" w:hAnsi="Times New Roman" w:cs="Times New Roman"/>
          <w:color w:val="auto"/>
          <w:sz w:val="28"/>
          <w:szCs w:val="28"/>
        </w:rPr>
      </w:pPr>
      <w:r w:rsidRPr="001E534A">
        <w:rPr>
          <w:rFonts w:ascii="Times New Roman" w:hAnsi="Times New Roman" w:cs="Times New Roman"/>
          <w:color w:val="auto"/>
          <w:sz w:val="28"/>
          <w:szCs w:val="28"/>
        </w:rPr>
        <w:t>24. Порядок исправления допущенных опечаток и ошибок в выданных в результате предоставления муниципальной услуги документах</w:t>
      </w:r>
    </w:p>
    <w:p w:rsidR="00DF09B8" w:rsidRPr="001E534A" w:rsidRDefault="00DF09B8" w:rsidP="00DF09B8">
      <w:pPr>
        <w:pStyle w:val="af2"/>
        <w:spacing w:line="276" w:lineRule="auto"/>
        <w:ind w:firstLine="567"/>
        <w:rPr>
          <w:sz w:val="28"/>
          <w:szCs w:val="28"/>
        </w:rPr>
      </w:pPr>
      <w:r w:rsidRPr="001E534A">
        <w:rPr>
          <w:sz w:val="28"/>
          <w:szCs w:val="28"/>
        </w:rPr>
        <w:t xml:space="preserve">24.1. Заявитель вправе обратиться </w:t>
      </w:r>
      <w:proofErr w:type="gramStart"/>
      <w:r w:rsidRPr="001E534A">
        <w:rPr>
          <w:sz w:val="28"/>
          <w:szCs w:val="28"/>
        </w:rPr>
        <w:t>в</w:t>
      </w:r>
      <w:proofErr w:type="gramEnd"/>
      <w:r w:rsidRPr="001E534A">
        <w:rPr>
          <w:sz w:val="28"/>
          <w:szCs w:val="28"/>
        </w:rPr>
        <w:t xml:space="preserve"> </w:t>
      </w:r>
      <w:proofErr w:type="gramStart"/>
      <w:r w:rsidRPr="001E534A">
        <w:rPr>
          <w:sz w:val="28"/>
          <w:szCs w:val="28"/>
        </w:rPr>
        <w:t>Уполномоченный</w:t>
      </w:r>
      <w:proofErr w:type="gramEnd"/>
      <w:r w:rsidRPr="001E534A">
        <w:rPr>
          <w:sz w:val="28"/>
          <w:szCs w:val="28"/>
        </w:rPr>
        <w:t xml:space="preserve"> орган с заявлением об исправлении допущенных опечаток и ошибок в решении Уполномоченного органа (далее - заявление об исправлении допущенных опечаток и ошибок) по форме, согласно приложению № 5 к настоящему Административному регламенту.</w:t>
      </w:r>
    </w:p>
    <w:p w:rsidR="00DF09B8" w:rsidRPr="001E534A" w:rsidRDefault="00DF09B8" w:rsidP="00DF09B8">
      <w:pPr>
        <w:pStyle w:val="af2"/>
        <w:spacing w:line="276" w:lineRule="auto"/>
        <w:ind w:firstLine="567"/>
        <w:rPr>
          <w:sz w:val="28"/>
          <w:szCs w:val="28"/>
        </w:rPr>
      </w:pPr>
      <w:r w:rsidRPr="001E534A">
        <w:rPr>
          <w:sz w:val="28"/>
          <w:szCs w:val="28"/>
        </w:rPr>
        <w:t>В случае подтверждения наличия допущенных опечаток, ошибок в решении Уполномоченного органа, Уполномоченный орган вносит исправления в ранее выданное решение. Дата и номер выданного решения не изменяются, а в соответствующей графе решения Уполномоченного органа указывается основание для внесения исправлений и дата внесения исправлений.</w:t>
      </w:r>
    </w:p>
    <w:p w:rsidR="00DF09B8" w:rsidRPr="001E534A" w:rsidRDefault="00DF09B8" w:rsidP="00DF09B8">
      <w:pPr>
        <w:pStyle w:val="af2"/>
        <w:spacing w:line="276" w:lineRule="auto"/>
        <w:ind w:firstLine="567"/>
        <w:rPr>
          <w:sz w:val="28"/>
          <w:szCs w:val="28"/>
        </w:rPr>
      </w:pPr>
      <w:r w:rsidRPr="001E534A">
        <w:rPr>
          <w:sz w:val="28"/>
          <w:szCs w:val="28"/>
        </w:rPr>
        <w:t xml:space="preserve">Решение Уполномоченного органа с внесенными исправлениями допущенных опечаток и ошибок либо решение об </w:t>
      </w:r>
      <w:proofErr w:type="gramStart"/>
      <w:r w:rsidRPr="001E534A">
        <w:rPr>
          <w:sz w:val="28"/>
          <w:szCs w:val="28"/>
        </w:rPr>
        <w:t>отказе</w:t>
      </w:r>
      <w:proofErr w:type="gramEnd"/>
      <w:r w:rsidRPr="001E534A">
        <w:rPr>
          <w:sz w:val="28"/>
          <w:szCs w:val="28"/>
        </w:rPr>
        <w:t xml:space="preserve"> во внесении исправлений в решение уполномоченного органа направляется заявителю, способом, указанным в заявлении об исправлении допущенных опечаток и ошибок, в течение 3 рабочих дней с даты поступления заявления об исправлении допущенных опечаток и ошибок.</w:t>
      </w:r>
    </w:p>
    <w:p w:rsidR="00DF09B8" w:rsidRPr="001E534A" w:rsidRDefault="00DF09B8" w:rsidP="00DF09B8">
      <w:pPr>
        <w:pStyle w:val="af2"/>
        <w:spacing w:line="276" w:lineRule="auto"/>
        <w:ind w:firstLine="567"/>
        <w:rPr>
          <w:sz w:val="28"/>
          <w:szCs w:val="28"/>
        </w:rPr>
      </w:pPr>
      <w:r w:rsidRPr="001E534A">
        <w:rPr>
          <w:sz w:val="28"/>
          <w:szCs w:val="28"/>
        </w:rPr>
        <w:t>24.2. Исчерпывающий перечень оснований для отказа в исправлении допущенных опечаток и ошибок в уведомлении о соответствии, уведомлении о несоответствии:</w:t>
      </w:r>
    </w:p>
    <w:p w:rsidR="00DF09B8" w:rsidRPr="001E534A" w:rsidRDefault="00DF09B8" w:rsidP="00DF09B8">
      <w:pPr>
        <w:pStyle w:val="af2"/>
        <w:spacing w:line="276" w:lineRule="auto"/>
        <w:ind w:firstLine="567"/>
        <w:rPr>
          <w:sz w:val="28"/>
          <w:szCs w:val="28"/>
        </w:rPr>
      </w:pPr>
      <w:r w:rsidRPr="001E534A">
        <w:rPr>
          <w:sz w:val="28"/>
          <w:szCs w:val="28"/>
        </w:rPr>
        <w:t>а) несоответствие заявителя кругу лиц, указанному в пункте 2.1 настоящего Административного регламента;</w:t>
      </w:r>
    </w:p>
    <w:p w:rsidR="00DF09B8" w:rsidRPr="001E534A" w:rsidRDefault="00DF09B8" w:rsidP="00DF09B8">
      <w:pPr>
        <w:pStyle w:val="af2"/>
        <w:spacing w:line="276" w:lineRule="auto"/>
        <w:ind w:firstLine="567"/>
        <w:rPr>
          <w:sz w:val="28"/>
          <w:szCs w:val="28"/>
        </w:rPr>
      </w:pPr>
      <w:r w:rsidRPr="001E534A">
        <w:rPr>
          <w:sz w:val="28"/>
          <w:szCs w:val="28"/>
        </w:rPr>
        <w:t>б) отсутствие факта допущения опечаток и ошибок в уведомлении о соответствии, уведомлении о несоответствии.</w:t>
      </w:r>
    </w:p>
    <w:p w:rsidR="008E5FAB" w:rsidRDefault="008E5FAB" w:rsidP="00D261FD">
      <w:pPr>
        <w:widowControl w:val="0"/>
        <w:tabs>
          <w:tab w:val="left" w:pos="0"/>
        </w:tabs>
        <w:suppressAutoHyphens/>
        <w:autoSpaceDE w:val="0"/>
        <w:spacing w:after="0" w:line="240" w:lineRule="auto"/>
        <w:jc w:val="right"/>
        <w:rPr>
          <w:rFonts w:ascii="Times New Roman" w:eastAsia="Times New Roman" w:hAnsi="Times New Roman"/>
          <w:bCs/>
          <w:kern w:val="1"/>
          <w:sz w:val="24"/>
          <w:szCs w:val="24"/>
        </w:rPr>
      </w:pPr>
    </w:p>
    <w:p w:rsidR="008E5FAB" w:rsidRDefault="008E5FAB" w:rsidP="00D261FD">
      <w:pPr>
        <w:widowControl w:val="0"/>
        <w:tabs>
          <w:tab w:val="left" w:pos="0"/>
        </w:tabs>
        <w:suppressAutoHyphens/>
        <w:autoSpaceDE w:val="0"/>
        <w:spacing w:after="0" w:line="240" w:lineRule="auto"/>
        <w:jc w:val="right"/>
        <w:rPr>
          <w:rFonts w:ascii="Times New Roman" w:eastAsia="Times New Roman" w:hAnsi="Times New Roman"/>
          <w:bCs/>
          <w:kern w:val="1"/>
          <w:sz w:val="24"/>
          <w:szCs w:val="24"/>
        </w:rPr>
      </w:pPr>
    </w:p>
    <w:p w:rsidR="008E5FAB" w:rsidRDefault="008E5FAB" w:rsidP="00D261FD">
      <w:pPr>
        <w:widowControl w:val="0"/>
        <w:tabs>
          <w:tab w:val="left" w:pos="0"/>
        </w:tabs>
        <w:suppressAutoHyphens/>
        <w:autoSpaceDE w:val="0"/>
        <w:spacing w:after="0" w:line="240" w:lineRule="auto"/>
        <w:jc w:val="right"/>
        <w:rPr>
          <w:rFonts w:ascii="Times New Roman" w:eastAsia="Times New Roman" w:hAnsi="Times New Roman"/>
          <w:bCs/>
          <w:kern w:val="1"/>
          <w:sz w:val="24"/>
          <w:szCs w:val="24"/>
        </w:rPr>
      </w:pPr>
    </w:p>
    <w:p w:rsidR="008E5FAB" w:rsidRDefault="008E5FAB" w:rsidP="00D261FD">
      <w:pPr>
        <w:widowControl w:val="0"/>
        <w:tabs>
          <w:tab w:val="left" w:pos="0"/>
        </w:tabs>
        <w:suppressAutoHyphens/>
        <w:autoSpaceDE w:val="0"/>
        <w:spacing w:after="0" w:line="240" w:lineRule="auto"/>
        <w:jc w:val="right"/>
        <w:rPr>
          <w:rFonts w:ascii="Times New Roman" w:eastAsia="Times New Roman" w:hAnsi="Times New Roman"/>
          <w:bCs/>
          <w:kern w:val="1"/>
          <w:sz w:val="24"/>
          <w:szCs w:val="24"/>
        </w:rPr>
      </w:pPr>
    </w:p>
    <w:p w:rsidR="008E5FAB" w:rsidRDefault="008E5FAB" w:rsidP="00D261FD">
      <w:pPr>
        <w:widowControl w:val="0"/>
        <w:tabs>
          <w:tab w:val="left" w:pos="0"/>
        </w:tabs>
        <w:suppressAutoHyphens/>
        <w:autoSpaceDE w:val="0"/>
        <w:spacing w:after="0" w:line="240" w:lineRule="auto"/>
        <w:jc w:val="right"/>
        <w:rPr>
          <w:rFonts w:ascii="Times New Roman" w:eastAsia="Times New Roman" w:hAnsi="Times New Roman"/>
          <w:bCs/>
          <w:kern w:val="1"/>
          <w:sz w:val="24"/>
          <w:szCs w:val="24"/>
        </w:rPr>
      </w:pPr>
    </w:p>
    <w:p w:rsidR="008E5FAB" w:rsidRDefault="008E5FAB" w:rsidP="00D261FD">
      <w:pPr>
        <w:widowControl w:val="0"/>
        <w:tabs>
          <w:tab w:val="left" w:pos="0"/>
        </w:tabs>
        <w:suppressAutoHyphens/>
        <w:autoSpaceDE w:val="0"/>
        <w:spacing w:after="0" w:line="240" w:lineRule="auto"/>
        <w:jc w:val="right"/>
        <w:rPr>
          <w:rFonts w:ascii="Times New Roman" w:eastAsia="Times New Roman" w:hAnsi="Times New Roman"/>
          <w:bCs/>
          <w:kern w:val="1"/>
          <w:sz w:val="24"/>
          <w:szCs w:val="24"/>
        </w:rPr>
      </w:pPr>
    </w:p>
    <w:p w:rsidR="008E5FAB" w:rsidRDefault="008E5FAB" w:rsidP="00D261FD">
      <w:pPr>
        <w:widowControl w:val="0"/>
        <w:tabs>
          <w:tab w:val="left" w:pos="0"/>
        </w:tabs>
        <w:suppressAutoHyphens/>
        <w:autoSpaceDE w:val="0"/>
        <w:spacing w:after="0" w:line="240" w:lineRule="auto"/>
        <w:jc w:val="right"/>
        <w:rPr>
          <w:rFonts w:ascii="Times New Roman" w:eastAsia="Times New Roman" w:hAnsi="Times New Roman"/>
          <w:bCs/>
          <w:kern w:val="1"/>
          <w:sz w:val="24"/>
          <w:szCs w:val="24"/>
        </w:rPr>
      </w:pPr>
    </w:p>
    <w:p w:rsidR="008E5FAB" w:rsidRDefault="008E5FAB" w:rsidP="00D261FD">
      <w:pPr>
        <w:widowControl w:val="0"/>
        <w:tabs>
          <w:tab w:val="left" w:pos="0"/>
        </w:tabs>
        <w:suppressAutoHyphens/>
        <w:autoSpaceDE w:val="0"/>
        <w:spacing w:after="0" w:line="240" w:lineRule="auto"/>
        <w:jc w:val="right"/>
        <w:rPr>
          <w:rFonts w:ascii="Times New Roman" w:eastAsia="Times New Roman" w:hAnsi="Times New Roman"/>
          <w:bCs/>
          <w:kern w:val="1"/>
          <w:sz w:val="24"/>
          <w:szCs w:val="24"/>
        </w:rPr>
      </w:pPr>
    </w:p>
    <w:p w:rsidR="008E5FAB" w:rsidRDefault="008E5FAB" w:rsidP="00D261FD">
      <w:pPr>
        <w:widowControl w:val="0"/>
        <w:tabs>
          <w:tab w:val="left" w:pos="0"/>
        </w:tabs>
        <w:suppressAutoHyphens/>
        <w:autoSpaceDE w:val="0"/>
        <w:spacing w:after="0" w:line="240" w:lineRule="auto"/>
        <w:jc w:val="right"/>
        <w:rPr>
          <w:rFonts w:ascii="Times New Roman" w:eastAsia="Times New Roman" w:hAnsi="Times New Roman"/>
          <w:bCs/>
          <w:kern w:val="1"/>
          <w:sz w:val="24"/>
          <w:szCs w:val="24"/>
        </w:rPr>
      </w:pPr>
    </w:p>
    <w:p w:rsidR="008E5FAB" w:rsidRDefault="008E5FAB" w:rsidP="00D261FD">
      <w:pPr>
        <w:widowControl w:val="0"/>
        <w:tabs>
          <w:tab w:val="left" w:pos="0"/>
        </w:tabs>
        <w:suppressAutoHyphens/>
        <w:autoSpaceDE w:val="0"/>
        <w:spacing w:after="0" w:line="240" w:lineRule="auto"/>
        <w:jc w:val="right"/>
        <w:rPr>
          <w:rFonts w:ascii="Times New Roman" w:eastAsia="Times New Roman" w:hAnsi="Times New Roman"/>
          <w:bCs/>
          <w:kern w:val="1"/>
          <w:sz w:val="24"/>
          <w:szCs w:val="24"/>
        </w:rPr>
      </w:pPr>
    </w:p>
    <w:p w:rsidR="008E5FAB" w:rsidRDefault="008E5FAB" w:rsidP="00D261FD">
      <w:pPr>
        <w:widowControl w:val="0"/>
        <w:tabs>
          <w:tab w:val="left" w:pos="0"/>
        </w:tabs>
        <w:suppressAutoHyphens/>
        <w:autoSpaceDE w:val="0"/>
        <w:spacing w:after="0" w:line="240" w:lineRule="auto"/>
        <w:jc w:val="right"/>
        <w:rPr>
          <w:rFonts w:ascii="Times New Roman" w:eastAsia="Times New Roman" w:hAnsi="Times New Roman"/>
          <w:bCs/>
          <w:kern w:val="1"/>
          <w:sz w:val="24"/>
          <w:szCs w:val="24"/>
        </w:rPr>
      </w:pPr>
    </w:p>
    <w:p w:rsidR="008E5FAB" w:rsidRDefault="008E5FAB" w:rsidP="00D261FD">
      <w:pPr>
        <w:widowControl w:val="0"/>
        <w:tabs>
          <w:tab w:val="left" w:pos="0"/>
        </w:tabs>
        <w:suppressAutoHyphens/>
        <w:autoSpaceDE w:val="0"/>
        <w:spacing w:after="0" w:line="240" w:lineRule="auto"/>
        <w:jc w:val="right"/>
        <w:rPr>
          <w:rFonts w:ascii="Times New Roman" w:eastAsia="Times New Roman" w:hAnsi="Times New Roman"/>
          <w:bCs/>
          <w:kern w:val="1"/>
          <w:sz w:val="24"/>
          <w:szCs w:val="24"/>
        </w:rPr>
      </w:pPr>
    </w:p>
    <w:p w:rsidR="008E5FAB" w:rsidRDefault="008E5FAB" w:rsidP="00D261FD">
      <w:pPr>
        <w:widowControl w:val="0"/>
        <w:tabs>
          <w:tab w:val="left" w:pos="0"/>
        </w:tabs>
        <w:suppressAutoHyphens/>
        <w:autoSpaceDE w:val="0"/>
        <w:spacing w:after="0" w:line="240" w:lineRule="auto"/>
        <w:jc w:val="right"/>
        <w:rPr>
          <w:rFonts w:ascii="Times New Roman" w:eastAsia="Times New Roman" w:hAnsi="Times New Roman"/>
          <w:bCs/>
          <w:kern w:val="1"/>
          <w:sz w:val="24"/>
          <w:szCs w:val="24"/>
        </w:rPr>
      </w:pPr>
    </w:p>
    <w:p w:rsidR="008E5FAB" w:rsidRDefault="008E5FAB" w:rsidP="00D261FD">
      <w:pPr>
        <w:widowControl w:val="0"/>
        <w:tabs>
          <w:tab w:val="left" w:pos="0"/>
        </w:tabs>
        <w:suppressAutoHyphens/>
        <w:autoSpaceDE w:val="0"/>
        <w:spacing w:after="0" w:line="240" w:lineRule="auto"/>
        <w:jc w:val="right"/>
        <w:rPr>
          <w:rFonts w:ascii="Times New Roman" w:eastAsia="Times New Roman" w:hAnsi="Times New Roman"/>
          <w:bCs/>
          <w:kern w:val="1"/>
          <w:sz w:val="24"/>
          <w:szCs w:val="24"/>
        </w:rPr>
      </w:pPr>
    </w:p>
    <w:p w:rsidR="008E5FAB" w:rsidRDefault="008E5FAB" w:rsidP="00D261FD">
      <w:pPr>
        <w:widowControl w:val="0"/>
        <w:tabs>
          <w:tab w:val="left" w:pos="0"/>
        </w:tabs>
        <w:suppressAutoHyphens/>
        <w:autoSpaceDE w:val="0"/>
        <w:spacing w:after="0" w:line="240" w:lineRule="auto"/>
        <w:jc w:val="right"/>
        <w:rPr>
          <w:rFonts w:ascii="Times New Roman" w:eastAsia="Times New Roman" w:hAnsi="Times New Roman"/>
          <w:bCs/>
          <w:kern w:val="1"/>
          <w:sz w:val="24"/>
          <w:szCs w:val="24"/>
        </w:rPr>
      </w:pPr>
    </w:p>
    <w:p w:rsidR="008E5FAB" w:rsidRDefault="008E5FAB" w:rsidP="00D261FD">
      <w:pPr>
        <w:widowControl w:val="0"/>
        <w:tabs>
          <w:tab w:val="left" w:pos="0"/>
        </w:tabs>
        <w:suppressAutoHyphens/>
        <w:autoSpaceDE w:val="0"/>
        <w:spacing w:after="0" w:line="240" w:lineRule="auto"/>
        <w:jc w:val="right"/>
        <w:rPr>
          <w:rFonts w:ascii="Times New Roman" w:eastAsia="Times New Roman" w:hAnsi="Times New Roman"/>
          <w:bCs/>
          <w:kern w:val="1"/>
          <w:sz w:val="24"/>
          <w:szCs w:val="24"/>
        </w:rPr>
      </w:pPr>
    </w:p>
    <w:p w:rsidR="008E5FAB" w:rsidRDefault="008E5FAB" w:rsidP="00D261FD">
      <w:pPr>
        <w:widowControl w:val="0"/>
        <w:tabs>
          <w:tab w:val="left" w:pos="0"/>
        </w:tabs>
        <w:suppressAutoHyphens/>
        <w:autoSpaceDE w:val="0"/>
        <w:spacing w:after="0" w:line="240" w:lineRule="auto"/>
        <w:jc w:val="right"/>
        <w:rPr>
          <w:rFonts w:ascii="Times New Roman" w:eastAsia="Times New Roman" w:hAnsi="Times New Roman"/>
          <w:bCs/>
          <w:kern w:val="1"/>
          <w:sz w:val="24"/>
          <w:szCs w:val="24"/>
        </w:rPr>
      </w:pPr>
    </w:p>
    <w:p w:rsidR="008E5FAB" w:rsidRDefault="008E5FAB" w:rsidP="00D261FD">
      <w:pPr>
        <w:widowControl w:val="0"/>
        <w:tabs>
          <w:tab w:val="left" w:pos="0"/>
        </w:tabs>
        <w:suppressAutoHyphens/>
        <w:autoSpaceDE w:val="0"/>
        <w:spacing w:after="0" w:line="240" w:lineRule="auto"/>
        <w:jc w:val="right"/>
        <w:rPr>
          <w:rFonts w:ascii="Times New Roman" w:eastAsia="Times New Roman" w:hAnsi="Times New Roman"/>
          <w:bCs/>
          <w:kern w:val="1"/>
          <w:sz w:val="24"/>
          <w:szCs w:val="24"/>
        </w:rPr>
      </w:pPr>
    </w:p>
    <w:p w:rsidR="008E5FAB" w:rsidRDefault="008E5FAB" w:rsidP="00D261FD">
      <w:pPr>
        <w:widowControl w:val="0"/>
        <w:tabs>
          <w:tab w:val="left" w:pos="0"/>
        </w:tabs>
        <w:suppressAutoHyphens/>
        <w:autoSpaceDE w:val="0"/>
        <w:spacing w:after="0" w:line="240" w:lineRule="auto"/>
        <w:jc w:val="right"/>
        <w:rPr>
          <w:rFonts w:ascii="Times New Roman" w:eastAsia="Times New Roman" w:hAnsi="Times New Roman"/>
          <w:bCs/>
          <w:kern w:val="1"/>
          <w:sz w:val="24"/>
          <w:szCs w:val="24"/>
        </w:rPr>
      </w:pPr>
    </w:p>
    <w:p w:rsidR="008E5FAB" w:rsidRDefault="008E5FAB" w:rsidP="00D261FD">
      <w:pPr>
        <w:widowControl w:val="0"/>
        <w:tabs>
          <w:tab w:val="left" w:pos="0"/>
        </w:tabs>
        <w:suppressAutoHyphens/>
        <w:autoSpaceDE w:val="0"/>
        <w:spacing w:after="0" w:line="240" w:lineRule="auto"/>
        <w:jc w:val="right"/>
        <w:rPr>
          <w:rFonts w:ascii="Times New Roman" w:eastAsia="Times New Roman" w:hAnsi="Times New Roman"/>
          <w:bCs/>
          <w:kern w:val="1"/>
          <w:sz w:val="24"/>
          <w:szCs w:val="24"/>
        </w:rPr>
      </w:pPr>
    </w:p>
    <w:p w:rsidR="008E5FAB" w:rsidRDefault="008E5FAB" w:rsidP="00D261FD">
      <w:pPr>
        <w:widowControl w:val="0"/>
        <w:tabs>
          <w:tab w:val="left" w:pos="0"/>
        </w:tabs>
        <w:suppressAutoHyphens/>
        <w:autoSpaceDE w:val="0"/>
        <w:spacing w:after="0" w:line="240" w:lineRule="auto"/>
        <w:jc w:val="right"/>
        <w:rPr>
          <w:rFonts w:ascii="Times New Roman" w:eastAsia="Times New Roman" w:hAnsi="Times New Roman"/>
          <w:bCs/>
          <w:kern w:val="1"/>
          <w:sz w:val="24"/>
          <w:szCs w:val="24"/>
        </w:rPr>
      </w:pPr>
    </w:p>
    <w:p w:rsidR="008E5FAB" w:rsidRDefault="008E5FAB" w:rsidP="00D261FD">
      <w:pPr>
        <w:widowControl w:val="0"/>
        <w:tabs>
          <w:tab w:val="left" w:pos="0"/>
        </w:tabs>
        <w:suppressAutoHyphens/>
        <w:autoSpaceDE w:val="0"/>
        <w:spacing w:after="0" w:line="240" w:lineRule="auto"/>
        <w:jc w:val="right"/>
        <w:rPr>
          <w:rFonts w:ascii="Times New Roman" w:eastAsia="Times New Roman" w:hAnsi="Times New Roman"/>
          <w:bCs/>
          <w:kern w:val="1"/>
          <w:sz w:val="24"/>
          <w:szCs w:val="24"/>
        </w:rPr>
      </w:pPr>
    </w:p>
    <w:p w:rsidR="00B62A8C" w:rsidRDefault="00B62A8C" w:rsidP="00D261FD">
      <w:pPr>
        <w:widowControl w:val="0"/>
        <w:tabs>
          <w:tab w:val="left" w:pos="0"/>
        </w:tabs>
        <w:suppressAutoHyphens/>
        <w:autoSpaceDE w:val="0"/>
        <w:spacing w:after="0" w:line="240" w:lineRule="auto"/>
        <w:jc w:val="right"/>
        <w:rPr>
          <w:rFonts w:ascii="Times New Roman" w:eastAsia="Times New Roman" w:hAnsi="Times New Roman"/>
          <w:bCs/>
          <w:kern w:val="1"/>
          <w:sz w:val="24"/>
          <w:szCs w:val="24"/>
        </w:rPr>
      </w:pPr>
    </w:p>
    <w:p w:rsidR="00B62A8C" w:rsidRDefault="00B62A8C" w:rsidP="00D261FD">
      <w:pPr>
        <w:widowControl w:val="0"/>
        <w:tabs>
          <w:tab w:val="left" w:pos="0"/>
        </w:tabs>
        <w:suppressAutoHyphens/>
        <w:autoSpaceDE w:val="0"/>
        <w:spacing w:after="0" w:line="240" w:lineRule="auto"/>
        <w:jc w:val="right"/>
        <w:rPr>
          <w:rFonts w:ascii="Times New Roman" w:eastAsia="Times New Roman" w:hAnsi="Times New Roman"/>
          <w:bCs/>
          <w:kern w:val="1"/>
          <w:sz w:val="24"/>
          <w:szCs w:val="24"/>
        </w:rPr>
      </w:pPr>
    </w:p>
    <w:p w:rsidR="00B62A8C" w:rsidRDefault="00B62A8C" w:rsidP="00D261FD">
      <w:pPr>
        <w:widowControl w:val="0"/>
        <w:tabs>
          <w:tab w:val="left" w:pos="0"/>
        </w:tabs>
        <w:suppressAutoHyphens/>
        <w:autoSpaceDE w:val="0"/>
        <w:spacing w:after="0" w:line="240" w:lineRule="auto"/>
        <w:jc w:val="right"/>
        <w:rPr>
          <w:rFonts w:ascii="Times New Roman" w:eastAsia="Times New Roman" w:hAnsi="Times New Roman"/>
          <w:bCs/>
          <w:kern w:val="1"/>
          <w:sz w:val="24"/>
          <w:szCs w:val="24"/>
        </w:rPr>
      </w:pPr>
    </w:p>
    <w:p w:rsidR="00B62A8C" w:rsidRDefault="00B62A8C" w:rsidP="00D261FD">
      <w:pPr>
        <w:widowControl w:val="0"/>
        <w:tabs>
          <w:tab w:val="left" w:pos="0"/>
        </w:tabs>
        <w:suppressAutoHyphens/>
        <w:autoSpaceDE w:val="0"/>
        <w:spacing w:after="0" w:line="240" w:lineRule="auto"/>
        <w:jc w:val="right"/>
        <w:rPr>
          <w:rFonts w:ascii="Times New Roman" w:eastAsia="Times New Roman" w:hAnsi="Times New Roman"/>
          <w:bCs/>
          <w:kern w:val="1"/>
          <w:sz w:val="24"/>
          <w:szCs w:val="24"/>
        </w:rPr>
      </w:pPr>
    </w:p>
    <w:p w:rsidR="00B62A8C" w:rsidRDefault="00B62A8C" w:rsidP="00D261FD">
      <w:pPr>
        <w:widowControl w:val="0"/>
        <w:tabs>
          <w:tab w:val="left" w:pos="0"/>
        </w:tabs>
        <w:suppressAutoHyphens/>
        <w:autoSpaceDE w:val="0"/>
        <w:spacing w:after="0" w:line="240" w:lineRule="auto"/>
        <w:jc w:val="right"/>
        <w:rPr>
          <w:rFonts w:ascii="Times New Roman" w:eastAsia="Times New Roman" w:hAnsi="Times New Roman"/>
          <w:bCs/>
          <w:kern w:val="1"/>
          <w:sz w:val="24"/>
          <w:szCs w:val="24"/>
        </w:rPr>
      </w:pPr>
    </w:p>
    <w:p w:rsidR="00D261FD" w:rsidRPr="001E534A" w:rsidRDefault="00D261FD" w:rsidP="00D261FD">
      <w:pPr>
        <w:widowControl w:val="0"/>
        <w:tabs>
          <w:tab w:val="left" w:pos="0"/>
        </w:tabs>
        <w:suppressAutoHyphens/>
        <w:autoSpaceDE w:val="0"/>
        <w:spacing w:after="0" w:line="240" w:lineRule="auto"/>
        <w:jc w:val="right"/>
        <w:rPr>
          <w:rFonts w:ascii="Times New Roman" w:eastAsia="Times New Roman" w:hAnsi="Times New Roman"/>
          <w:bCs/>
          <w:kern w:val="1"/>
          <w:sz w:val="24"/>
          <w:szCs w:val="24"/>
        </w:rPr>
      </w:pPr>
      <w:r w:rsidRPr="001E534A">
        <w:rPr>
          <w:rFonts w:ascii="Times New Roman" w:eastAsia="Times New Roman" w:hAnsi="Times New Roman"/>
          <w:bCs/>
          <w:kern w:val="1"/>
          <w:sz w:val="24"/>
          <w:szCs w:val="24"/>
        </w:rPr>
        <w:t xml:space="preserve">Приложение № 1 </w:t>
      </w:r>
    </w:p>
    <w:p w:rsidR="00D261FD" w:rsidRPr="001E534A" w:rsidRDefault="00D261FD" w:rsidP="00D261FD">
      <w:pPr>
        <w:widowControl w:val="0"/>
        <w:suppressAutoHyphens/>
        <w:autoSpaceDE w:val="0"/>
        <w:spacing w:after="0" w:line="240" w:lineRule="auto"/>
        <w:jc w:val="right"/>
        <w:rPr>
          <w:rFonts w:ascii="Times New Roman" w:eastAsia="Times New Roman" w:hAnsi="Times New Roman"/>
          <w:bCs/>
          <w:kern w:val="1"/>
          <w:sz w:val="24"/>
          <w:szCs w:val="24"/>
        </w:rPr>
      </w:pPr>
      <w:r w:rsidRPr="001E534A">
        <w:rPr>
          <w:rFonts w:ascii="Times New Roman" w:eastAsia="Times New Roman" w:hAnsi="Times New Roman"/>
          <w:bCs/>
          <w:kern w:val="1"/>
          <w:sz w:val="24"/>
          <w:szCs w:val="24"/>
        </w:rPr>
        <w:t xml:space="preserve">к административному регламенту </w:t>
      </w:r>
    </w:p>
    <w:p w:rsidR="00D261FD" w:rsidRPr="001E534A" w:rsidRDefault="00D261FD" w:rsidP="00D261FD">
      <w:pPr>
        <w:widowControl w:val="0"/>
        <w:suppressAutoHyphens/>
        <w:autoSpaceDE w:val="0"/>
        <w:spacing w:after="0" w:line="240" w:lineRule="auto"/>
        <w:jc w:val="right"/>
        <w:rPr>
          <w:rFonts w:ascii="Times New Roman" w:eastAsia="Times New Roman" w:hAnsi="Times New Roman"/>
          <w:bCs/>
          <w:kern w:val="1"/>
          <w:sz w:val="24"/>
          <w:szCs w:val="24"/>
        </w:rPr>
      </w:pPr>
      <w:r w:rsidRPr="001E534A">
        <w:rPr>
          <w:rFonts w:ascii="Times New Roman" w:eastAsia="Times New Roman" w:hAnsi="Times New Roman"/>
          <w:bCs/>
          <w:kern w:val="1"/>
          <w:sz w:val="24"/>
          <w:szCs w:val="24"/>
        </w:rPr>
        <w:t>предоставления муниципальной услуги</w:t>
      </w:r>
    </w:p>
    <w:p w:rsidR="00D261FD" w:rsidRPr="001E534A" w:rsidRDefault="00D261FD" w:rsidP="00D261FD">
      <w:pPr>
        <w:widowControl w:val="0"/>
        <w:suppressAutoHyphens/>
        <w:autoSpaceDE w:val="0"/>
        <w:spacing w:after="0" w:line="240" w:lineRule="auto"/>
        <w:jc w:val="right"/>
        <w:rPr>
          <w:rFonts w:ascii="Times New Roman" w:eastAsia="Times New Roman" w:hAnsi="Times New Roman"/>
          <w:bCs/>
          <w:kern w:val="1"/>
          <w:sz w:val="24"/>
          <w:szCs w:val="24"/>
        </w:rPr>
      </w:pPr>
      <w:r w:rsidRPr="001E534A">
        <w:rPr>
          <w:rFonts w:ascii="Times New Roman" w:eastAsia="Times New Roman" w:hAnsi="Times New Roman"/>
          <w:bCs/>
          <w:kern w:val="1"/>
          <w:sz w:val="24"/>
          <w:szCs w:val="24"/>
        </w:rPr>
        <w:t>«Присвоение адреса объекту адресации и аннулирование такого адреса»</w:t>
      </w:r>
    </w:p>
    <w:p w:rsidR="00D261FD" w:rsidRPr="001E534A" w:rsidRDefault="00D261FD" w:rsidP="00D261FD">
      <w:pPr>
        <w:spacing w:after="0" w:line="240" w:lineRule="auto"/>
        <w:ind w:firstLine="473"/>
        <w:jc w:val="center"/>
        <w:rPr>
          <w:rFonts w:ascii="Times New Roman" w:eastAsia="Times New Roman" w:hAnsi="Times New Roman"/>
          <w:b/>
          <w:bCs/>
          <w:sz w:val="24"/>
          <w:szCs w:val="24"/>
        </w:rPr>
      </w:pPr>
      <w:bookmarkStart w:id="0" w:name="_Hlk198212083"/>
    </w:p>
    <w:p w:rsidR="00D261FD" w:rsidRPr="001E534A" w:rsidRDefault="00D261FD" w:rsidP="00D261FD">
      <w:pPr>
        <w:spacing w:after="0" w:line="240" w:lineRule="auto"/>
        <w:ind w:firstLine="473"/>
        <w:jc w:val="center"/>
        <w:rPr>
          <w:rFonts w:ascii="Times New Roman" w:eastAsia="Times New Roman" w:hAnsi="Times New Roman"/>
          <w:sz w:val="24"/>
          <w:szCs w:val="24"/>
        </w:rPr>
      </w:pPr>
      <w:r w:rsidRPr="001E534A">
        <w:rPr>
          <w:rFonts w:ascii="Times New Roman" w:eastAsia="Times New Roman" w:hAnsi="Times New Roman"/>
          <w:b/>
          <w:bCs/>
          <w:sz w:val="24"/>
          <w:szCs w:val="24"/>
        </w:rPr>
        <w:t>Идентификаторы категорий (признаков) заявителей</w:t>
      </w:r>
      <w:bookmarkEnd w:id="0"/>
      <w:r w:rsidRPr="001E534A">
        <w:rPr>
          <w:rFonts w:ascii="Times New Roman" w:eastAsia="Times New Roman" w:hAnsi="Times New Roman"/>
          <w:b/>
          <w:bCs/>
          <w:sz w:val="24"/>
          <w:szCs w:val="24"/>
        </w:rPr>
        <w:t xml:space="preserve"> в табличной форме</w:t>
      </w:r>
    </w:p>
    <w:p w:rsidR="00D261FD" w:rsidRPr="001E534A" w:rsidRDefault="00D261FD" w:rsidP="00D261FD">
      <w:pPr>
        <w:spacing w:after="0" w:line="240" w:lineRule="auto"/>
        <w:ind w:firstLine="473"/>
        <w:jc w:val="both"/>
        <w:rPr>
          <w:rFonts w:ascii="Times New Roman" w:eastAsia="Times New Roman" w:hAnsi="Times New Roman"/>
          <w:sz w:val="24"/>
          <w:szCs w:val="24"/>
        </w:rPr>
      </w:pPr>
      <w:r w:rsidRPr="001E534A">
        <w:rPr>
          <w:rFonts w:ascii="Times New Roman" w:eastAsia="Times New Roman" w:hAnsi="Times New Roman"/>
          <w:sz w:val="24"/>
          <w:szCs w:val="24"/>
        </w:rPr>
        <w:t xml:space="preserve"> </w:t>
      </w:r>
    </w:p>
    <w:p w:rsidR="00D261FD" w:rsidRPr="001E534A" w:rsidRDefault="00D261FD" w:rsidP="00D261FD">
      <w:pPr>
        <w:spacing w:after="0" w:line="240" w:lineRule="auto"/>
        <w:ind w:firstLine="473"/>
        <w:jc w:val="center"/>
        <w:rPr>
          <w:rFonts w:ascii="Times New Roman" w:eastAsia="Times New Roman" w:hAnsi="Times New Roman"/>
          <w:sz w:val="24"/>
          <w:szCs w:val="24"/>
        </w:rPr>
      </w:pPr>
      <w:r w:rsidRPr="001E534A">
        <w:rPr>
          <w:rFonts w:ascii="Times New Roman" w:eastAsia="Times New Roman" w:hAnsi="Times New Roman"/>
          <w:b/>
          <w:bCs/>
          <w:sz w:val="24"/>
          <w:szCs w:val="24"/>
        </w:rPr>
        <w:t>Таблица 1. Перечень результатов предоставления муниципальной услуги</w:t>
      </w:r>
    </w:p>
    <w:p w:rsidR="00D261FD" w:rsidRPr="001E534A" w:rsidRDefault="00D261FD" w:rsidP="00D261FD">
      <w:pPr>
        <w:spacing w:after="0" w:line="240" w:lineRule="auto"/>
        <w:ind w:firstLine="473"/>
        <w:jc w:val="both"/>
        <w:rPr>
          <w:rFonts w:ascii="Times New Roman" w:eastAsia="Times New Roman" w:hAnsi="Times New Roman"/>
          <w:sz w:val="24"/>
          <w:szCs w:val="24"/>
        </w:rPr>
      </w:pPr>
      <w:r w:rsidRPr="001E534A">
        <w:rPr>
          <w:rFonts w:ascii="Times New Roman" w:eastAsia="Times New Roman" w:hAnsi="Times New Roman"/>
          <w:sz w:val="24"/>
          <w:szCs w:val="24"/>
        </w:rPr>
        <w:t xml:space="preserve"> </w:t>
      </w:r>
    </w:p>
    <w:tbl>
      <w:tblPr>
        <w:tblW w:w="11132" w:type="dxa"/>
        <w:jc w:val="center"/>
        <w:tblInd w:w="647" w:type="dxa"/>
        <w:tblCellMar>
          <w:left w:w="0" w:type="dxa"/>
          <w:right w:w="0" w:type="dxa"/>
        </w:tblCellMar>
        <w:tblLook w:val="04A0"/>
      </w:tblPr>
      <w:tblGrid>
        <w:gridCol w:w="374"/>
        <w:gridCol w:w="5415"/>
        <w:gridCol w:w="5343"/>
      </w:tblGrid>
      <w:tr w:rsidR="00D261FD" w:rsidRPr="001E534A" w:rsidTr="00D261FD">
        <w:trPr>
          <w:jc w:val="center"/>
        </w:trPr>
        <w:tc>
          <w:tcPr>
            <w:tcW w:w="37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D261FD" w:rsidRPr="001E534A" w:rsidRDefault="00D261FD" w:rsidP="00D261FD">
            <w:pPr>
              <w:spacing w:after="0" w:line="240" w:lineRule="auto"/>
              <w:jc w:val="center"/>
              <w:rPr>
                <w:rFonts w:ascii="Times New Roman" w:eastAsia="Times New Roman" w:hAnsi="Times New Roman"/>
                <w:b/>
                <w:bCs/>
                <w:sz w:val="24"/>
                <w:szCs w:val="24"/>
              </w:rPr>
            </w:pPr>
            <w:r w:rsidRPr="001E534A">
              <w:rPr>
                <w:rFonts w:ascii="Times New Roman" w:eastAsia="Times New Roman" w:hAnsi="Times New Roman"/>
                <w:b/>
                <w:bCs/>
                <w:sz w:val="24"/>
                <w:szCs w:val="24"/>
              </w:rPr>
              <w:t>№ п/п</w:t>
            </w:r>
          </w:p>
        </w:tc>
        <w:tc>
          <w:tcPr>
            <w:tcW w:w="54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D261FD" w:rsidRPr="001E534A" w:rsidRDefault="00D261FD" w:rsidP="00D261FD">
            <w:pPr>
              <w:spacing w:after="0" w:line="240" w:lineRule="auto"/>
              <w:jc w:val="center"/>
              <w:rPr>
                <w:rFonts w:ascii="Times New Roman" w:eastAsia="Times New Roman" w:hAnsi="Times New Roman"/>
                <w:b/>
                <w:bCs/>
                <w:sz w:val="24"/>
                <w:szCs w:val="24"/>
              </w:rPr>
            </w:pPr>
            <w:r w:rsidRPr="001E534A">
              <w:rPr>
                <w:rFonts w:ascii="Times New Roman" w:eastAsia="Times New Roman" w:hAnsi="Times New Roman"/>
                <w:b/>
                <w:bCs/>
                <w:sz w:val="24"/>
                <w:szCs w:val="24"/>
              </w:rPr>
              <w:t>Признак заявителя</w:t>
            </w:r>
          </w:p>
        </w:tc>
        <w:tc>
          <w:tcPr>
            <w:tcW w:w="534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D261FD" w:rsidRPr="001E534A" w:rsidRDefault="00D261FD" w:rsidP="00D261FD">
            <w:pPr>
              <w:spacing w:after="0" w:line="240" w:lineRule="auto"/>
              <w:jc w:val="center"/>
              <w:rPr>
                <w:rFonts w:ascii="Times New Roman" w:eastAsia="Times New Roman" w:hAnsi="Times New Roman"/>
                <w:b/>
                <w:bCs/>
                <w:sz w:val="24"/>
                <w:szCs w:val="24"/>
              </w:rPr>
            </w:pPr>
            <w:r w:rsidRPr="001E534A">
              <w:rPr>
                <w:rFonts w:ascii="Times New Roman" w:eastAsia="Times New Roman" w:hAnsi="Times New Roman"/>
                <w:b/>
                <w:bCs/>
                <w:sz w:val="24"/>
                <w:szCs w:val="24"/>
              </w:rPr>
              <w:t>Значения признака заявителя</w:t>
            </w:r>
          </w:p>
        </w:tc>
      </w:tr>
      <w:tr w:rsidR="00D261FD" w:rsidRPr="001E534A" w:rsidTr="00D261FD">
        <w:trPr>
          <w:jc w:val="center"/>
        </w:trPr>
        <w:tc>
          <w:tcPr>
            <w:tcW w:w="11132"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D261FD" w:rsidRPr="001E534A" w:rsidRDefault="00D261FD" w:rsidP="00D261FD">
            <w:pPr>
              <w:spacing w:after="0" w:line="240" w:lineRule="auto"/>
              <w:ind w:right="450"/>
              <w:rPr>
                <w:rFonts w:ascii="Times New Roman" w:eastAsia="Times New Roman" w:hAnsi="Times New Roman"/>
                <w:sz w:val="24"/>
                <w:szCs w:val="24"/>
              </w:rPr>
            </w:pPr>
            <w:r w:rsidRPr="001E534A">
              <w:rPr>
                <w:rFonts w:ascii="Times New Roman" w:eastAsia="Times New Roman" w:hAnsi="Times New Roman"/>
                <w:sz w:val="24"/>
                <w:szCs w:val="24"/>
              </w:rPr>
              <w:t>Результат муниципальной услуги, за которым обращается заявитель «</w:t>
            </w:r>
            <w:r w:rsidRPr="001E534A">
              <w:rPr>
                <w:rFonts w:ascii="Times New Roman" w:eastAsia="Times New Roman" w:hAnsi="Times New Roman"/>
                <w:kern w:val="1"/>
                <w:sz w:val="24"/>
                <w:szCs w:val="24"/>
              </w:rPr>
              <w:t>Присвоение адреса объекту адресации, изменение и аннулирование такого адреса</w:t>
            </w:r>
            <w:r w:rsidRPr="001E534A">
              <w:rPr>
                <w:rFonts w:ascii="Times New Roman" w:eastAsia="Times New Roman" w:hAnsi="Times New Roman"/>
                <w:sz w:val="24"/>
                <w:szCs w:val="24"/>
              </w:rPr>
              <w:t>»</w:t>
            </w:r>
          </w:p>
        </w:tc>
      </w:tr>
      <w:tr w:rsidR="00D261FD" w:rsidRPr="001E534A" w:rsidTr="00D261FD">
        <w:trPr>
          <w:jc w:val="center"/>
        </w:trPr>
        <w:tc>
          <w:tcPr>
            <w:tcW w:w="37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D261FD" w:rsidRPr="001E534A" w:rsidRDefault="00D261FD" w:rsidP="00D261FD">
            <w:pPr>
              <w:spacing w:after="0" w:line="240" w:lineRule="auto"/>
              <w:rPr>
                <w:rFonts w:ascii="Times New Roman" w:eastAsia="Times New Roman" w:hAnsi="Times New Roman"/>
                <w:sz w:val="24"/>
                <w:szCs w:val="24"/>
              </w:rPr>
            </w:pPr>
            <w:r w:rsidRPr="001E534A">
              <w:rPr>
                <w:rFonts w:ascii="Times New Roman" w:eastAsia="Times New Roman" w:hAnsi="Times New Roman"/>
                <w:sz w:val="24"/>
                <w:szCs w:val="24"/>
              </w:rPr>
              <w:t>1.</w:t>
            </w:r>
          </w:p>
        </w:tc>
        <w:tc>
          <w:tcPr>
            <w:tcW w:w="54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D261FD" w:rsidRPr="001E534A" w:rsidRDefault="00D261FD" w:rsidP="00D261FD">
            <w:pPr>
              <w:spacing w:after="0" w:line="240" w:lineRule="auto"/>
              <w:rPr>
                <w:rFonts w:ascii="Times New Roman" w:eastAsia="Times New Roman" w:hAnsi="Times New Roman"/>
                <w:sz w:val="24"/>
                <w:szCs w:val="24"/>
              </w:rPr>
            </w:pPr>
            <w:r w:rsidRPr="001E534A">
              <w:rPr>
                <w:rFonts w:ascii="Times New Roman" w:eastAsia="Times New Roman" w:hAnsi="Times New Roman"/>
                <w:sz w:val="24"/>
                <w:szCs w:val="24"/>
              </w:rPr>
              <w:t>Категория заявителя</w:t>
            </w:r>
          </w:p>
        </w:tc>
        <w:tc>
          <w:tcPr>
            <w:tcW w:w="534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D261FD" w:rsidRPr="001E534A" w:rsidRDefault="00D261FD" w:rsidP="00D261FD">
            <w:pPr>
              <w:widowControl w:val="0"/>
              <w:suppressAutoHyphens/>
              <w:autoSpaceDE w:val="0"/>
              <w:spacing w:after="0" w:line="240" w:lineRule="auto"/>
              <w:jc w:val="both"/>
              <w:rPr>
                <w:rFonts w:ascii="Times New Roman" w:eastAsia="Times New Roman" w:hAnsi="Times New Roman"/>
                <w:bCs/>
                <w:kern w:val="1"/>
                <w:sz w:val="24"/>
                <w:szCs w:val="24"/>
              </w:rPr>
            </w:pPr>
            <w:r w:rsidRPr="001E534A">
              <w:rPr>
                <w:rFonts w:ascii="Times New Roman" w:eastAsia="Times New Roman" w:hAnsi="Times New Roman"/>
                <w:bCs/>
                <w:kern w:val="1"/>
                <w:sz w:val="24"/>
                <w:szCs w:val="24"/>
              </w:rPr>
              <w:t xml:space="preserve">Заявителями на получение Услуги являются </w:t>
            </w:r>
            <w:bookmarkStart w:id="1" w:name="_Hlk201067821"/>
            <w:r w:rsidRPr="001E534A">
              <w:rPr>
                <w:rFonts w:ascii="Times New Roman" w:eastAsia="Times New Roman" w:hAnsi="Times New Roman"/>
                <w:bCs/>
                <w:kern w:val="1"/>
                <w:sz w:val="24"/>
                <w:szCs w:val="24"/>
              </w:rPr>
              <w:t>лица, определенные пунктами 27 и 29 Правил присвоения, изменения и аннулирования адресов, утвержденных постановлением Правительства Российской Федерации от 19.11.2014 № 1221 (далее соответственно — Правила, Заявитель).</w:t>
            </w:r>
            <w:bookmarkEnd w:id="1"/>
          </w:p>
        </w:tc>
      </w:tr>
      <w:tr w:rsidR="00D261FD" w:rsidRPr="001E534A" w:rsidTr="00D261FD">
        <w:trPr>
          <w:jc w:val="center"/>
        </w:trPr>
        <w:tc>
          <w:tcPr>
            <w:tcW w:w="37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D261FD" w:rsidRPr="001E534A" w:rsidRDefault="00D261FD" w:rsidP="00D261FD">
            <w:pPr>
              <w:spacing w:after="0" w:line="240" w:lineRule="auto"/>
              <w:rPr>
                <w:rFonts w:ascii="Times New Roman" w:eastAsia="Times New Roman" w:hAnsi="Times New Roman"/>
                <w:sz w:val="24"/>
                <w:szCs w:val="24"/>
              </w:rPr>
            </w:pPr>
            <w:r w:rsidRPr="001E534A">
              <w:rPr>
                <w:rFonts w:ascii="Times New Roman" w:eastAsia="Times New Roman" w:hAnsi="Times New Roman"/>
                <w:sz w:val="24"/>
                <w:szCs w:val="24"/>
              </w:rPr>
              <w:t>2.</w:t>
            </w:r>
          </w:p>
        </w:tc>
        <w:tc>
          <w:tcPr>
            <w:tcW w:w="54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D261FD" w:rsidRPr="001E534A" w:rsidRDefault="00D261FD" w:rsidP="00D261FD">
            <w:pPr>
              <w:spacing w:after="0" w:line="240" w:lineRule="auto"/>
              <w:rPr>
                <w:rFonts w:ascii="Times New Roman" w:eastAsia="Times New Roman" w:hAnsi="Times New Roman"/>
                <w:sz w:val="24"/>
                <w:szCs w:val="24"/>
              </w:rPr>
            </w:pPr>
            <w:r w:rsidRPr="001E534A">
              <w:rPr>
                <w:rFonts w:ascii="Times New Roman" w:eastAsia="Times New Roman" w:hAnsi="Times New Roman"/>
                <w:sz w:val="24"/>
                <w:szCs w:val="24"/>
              </w:rPr>
              <w:t>Лицо, обратившееся за предоставлением муниципальной услуги</w:t>
            </w:r>
          </w:p>
        </w:tc>
        <w:tc>
          <w:tcPr>
            <w:tcW w:w="534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D261FD" w:rsidRPr="001E534A" w:rsidRDefault="00D261FD" w:rsidP="00D261FD">
            <w:pPr>
              <w:spacing w:after="0" w:line="240" w:lineRule="auto"/>
              <w:rPr>
                <w:rFonts w:ascii="Times New Roman" w:eastAsia="Times New Roman" w:hAnsi="Times New Roman"/>
                <w:sz w:val="24"/>
                <w:szCs w:val="24"/>
              </w:rPr>
            </w:pPr>
            <w:r w:rsidRPr="001E534A">
              <w:rPr>
                <w:rFonts w:ascii="Times New Roman" w:eastAsia="Times New Roman" w:hAnsi="Times New Roman"/>
                <w:sz w:val="24"/>
                <w:szCs w:val="24"/>
              </w:rPr>
              <w:t>1)</w:t>
            </w:r>
            <w:r w:rsidRPr="001E534A">
              <w:rPr>
                <w:rFonts w:ascii="Times New Roman" w:eastAsia="Times New Roman" w:hAnsi="Times New Roman"/>
                <w:sz w:val="24"/>
                <w:szCs w:val="24"/>
              </w:rPr>
              <w:tab/>
              <w:t>собственники объекта адресации;</w:t>
            </w:r>
          </w:p>
          <w:p w:rsidR="00D261FD" w:rsidRPr="001E534A" w:rsidRDefault="00D261FD" w:rsidP="00D261FD">
            <w:pPr>
              <w:spacing w:after="0" w:line="240" w:lineRule="auto"/>
              <w:rPr>
                <w:rFonts w:ascii="Times New Roman" w:eastAsia="Times New Roman" w:hAnsi="Times New Roman"/>
                <w:sz w:val="24"/>
                <w:szCs w:val="24"/>
              </w:rPr>
            </w:pPr>
            <w:r w:rsidRPr="001E534A">
              <w:rPr>
                <w:rFonts w:ascii="Times New Roman" w:eastAsia="Times New Roman" w:hAnsi="Times New Roman"/>
                <w:sz w:val="24"/>
                <w:szCs w:val="24"/>
              </w:rPr>
              <w:t>2)</w:t>
            </w:r>
            <w:r w:rsidRPr="001E534A">
              <w:rPr>
                <w:rFonts w:ascii="Times New Roman" w:eastAsia="Times New Roman" w:hAnsi="Times New Roman"/>
                <w:sz w:val="24"/>
                <w:szCs w:val="24"/>
              </w:rPr>
              <w:tab/>
              <w:t>лица, обладающие одним из следующих вещных прав на объект адресации:</w:t>
            </w:r>
          </w:p>
          <w:p w:rsidR="00D261FD" w:rsidRPr="001E534A" w:rsidRDefault="00D261FD" w:rsidP="00D261FD">
            <w:pPr>
              <w:spacing w:after="0" w:line="240" w:lineRule="auto"/>
              <w:rPr>
                <w:rFonts w:ascii="Times New Roman" w:eastAsia="Times New Roman" w:hAnsi="Times New Roman"/>
                <w:sz w:val="24"/>
                <w:szCs w:val="24"/>
              </w:rPr>
            </w:pPr>
            <w:r w:rsidRPr="001E534A">
              <w:rPr>
                <w:rFonts w:ascii="Times New Roman" w:eastAsia="Times New Roman" w:hAnsi="Times New Roman"/>
                <w:sz w:val="24"/>
                <w:szCs w:val="24"/>
              </w:rPr>
              <w:t>-</w:t>
            </w:r>
            <w:r w:rsidRPr="001E534A">
              <w:rPr>
                <w:rFonts w:ascii="Times New Roman" w:eastAsia="Times New Roman" w:hAnsi="Times New Roman"/>
                <w:sz w:val="24"/>
                <w:szCs w:val="24"/>
              </w:rPr>
              <w:tab/>
              <w:t>право хозяйственного ведения;</w:t>
            </w:r>
          </w:p>
          <w:p w:rsidR="00D261FD" w:rsidRPr="001E534A" w:rsidRDefault="00D261FD" w:rsidP="00D261FD">
            <w:pPr>
              <w:spacing w:after="0" w:line="240" w:lineRule="auto"/>
              <w:rPr>
                <w:rFonts w:ascii="Times New Roman" w:eastAsia="Times New Roman" w:hAnsi="Times New Roman"/>
                <w:sz w:val="24"/>
                <w:szCs w:val="24"/>
              </w:rPr>
            </w:pPr>
            <w:r w:rsidRPr="001E534A">
              <w:rPr>
                <w:rFonts w:ascii="Times New Roman" w:eastAsia="Times New Roman" w:hAnsi="Times New Roman"/>
                <w:sz w:val="24"/>
                <w:szCs w:val="24"/>
              </w:rPr>
              <w:t>-</w:t>
            </w:r>
            <w:r w:rsidRPr="001E534A">
              <w:rPr>
                <w:rFonts w:ascii="Times New Roman" w:eastAsia="Times New Roman" w:hAnsi="Times New Roman"/>
                <w:sz w:val="24"/>
                <w:szCs w:val="24"/>
              </w:rPr>
              <w:tab/>
              <w:t>право оперативного управления;</w:t>
            </w:r>
          </w:p>
          <w:p w:rsidR="00D261FD" w:rsidRPr="001E534A" w:rsidRDefault="00D261FD" w:rsidP="00D261FD">
            <w:pPr>
              <w:spacing w:after="0" w:line="240" w:lineRule="auto"/>
              <w:rPr>
                <w:rFonts w:ascii="Times New Roman" w:eastAsia="Times New Roman" w:hAnsi="Times New Roman"/>
                <w:sz w:val="24"/>
                <w:szCs w:val="24"/>
              </w:rPr>
            </w:pPr>
            <w:r w:rsidRPr="001E534A">
              <w:rPr>
                <w:rFonts w:ascii="Times New Roman" w:eastAsia="Times New Roman" w:hAnsi="Times New Roman"/>
                <w:sz w:val="24"/>
                <w:szCs w:val="24"/>
              </w:rPr>
              <w:t>-</w:t>
            </w:r>
            <w:r w:rsidRPr="001E534A">
              <w:rPr>
                <w:rFonts w:ascii="Times New Roman" w:eastAsia="Times New Roman" w:hAnsi="Times New Roman"/>
                <w:sz w:val="24"/>
                <w:szCs w:val="24"/>
              </w:rPr>
              <w:tab/>
              <w:t>право пожизненно наследуемого владения;</w:t>
            </w:r>
          </w:p>
          <w:p w:rsidR="00D261FD" w:rsidRPr="001E534A" w:rsidRDefault="00D261FD" w:rsidP="00D261FD">
            <w:pPr>
              <w:spacing w:after="0" w:line="240" w:lineRule="auto"/>
              <w:rPr>
                <w:rFonts w:ascii="Times New Roman" w:eastAsia="Times New Roman" w:hAnsi="Times New Roman"/>
                <w:sz w:val="24"/>
                <w:szCs w:val="24"/>
              </w:rPr>
            </w:pPr>
            <w:r w:rsidRPr="001E534A">
              <w:rPr>
                <w:rFonts w:ascii="Times New Roman" w:eastAsia="Times New Roman" w:hAnsi="Times New Roman"/>
                <w:sz w:val="24"/>
                <w:szCs w:val="24"/>
              </w:rPr>
              <w:t>-</w:t>
            </w:r>
            <w:r w:rsidRPr="001E534A">
              <w:rPr>
                <w:rFonts w:ascii="Times New Roman" w:eastAsia="Times New Roman" w:hAnsi="Times New Roman"/>
                <w:sz w:val="24"/>
                <w:szCs w:val="24"/>
              </w:rPr>
              <w:tab/>
              <w:t>право постоянного (бессрочного) пользования;</w:t>
            </w:r>
          </w:p>
          <w:p w:rsidR="00D261FD" w:rsidRPr="001E534A" w:rsidRDefault="00D261FD" w:rsidP="00D261FD">
            <w:pPr>
              <w:spacing w:after="0" w:line="240" w:lineRule="auto"/>
              <w:rPr>
                <w:rFonts w:ascii="Times New Roman" w:eastAsia="Times New Roman" w:hAnsi="Times New Roman"/>
                <w:sz w:val="24"/>
                <w:szCs w:val="24"/>
              </w:rPr>
            </w:pPr>
            <w:proofErr w:type="gramStart"/>
            <w:r w:rsidRPr="001E534A">
              <w:rPr>
                <w:rFonts w:ascii="Times New Roman" w:eastAsia="Times New Roman" w:hAnsi="Times New Roman"/>
                <w:sz w:val="24"/>
                <w:szCs w:val="24"/>
              </w:rPr>
              <w:t>3) с заявлением вправе обратиться представители заявителя, действующие в силу полномочий, основанных на оформленной в установленном законодательством Российской Федерации порядке доверенности, на указании федерального закона либо на акте уполномоченного на то государственного органа, органа местного самоуправления или органа публичной власти федеральной территории (далее - представитель заявителя).</w:t>
            </w:r>
            <w:proofErr w:type="gramEnd"/>
          </w:p>
          <w:p w:rsidR="00D261FD" w:rsidRPr="001E534A" w:rsidRDefault="00D261FD" w:rsidP="00D261FD">
            <w:pPr>
              <w:spacing w:after="0" w:line="240" w:lineRule="auto"/>
              <w:rPr>
                <w:rFonts w:ascii="Times New Roman" w:eastAsia="Times New Roman" w:hAnsi="Times New Roman"/>
                <w:sz w:val="24"/>
                <w:szCs w:val="24"/>
              </w:rPr>
            </w:pPr>
            <w:r w:rsidRPr="001E534A">
              <w:rPr>
                <w:rFonts w:ascii="Times New Roman" w:eastAsia="Times New Roman" w:hAnsi="Times New Roman"/>
                <w:sz w:val="24"/>
                <w:szCs w:val="24"/>
              </w:rPr>
              <w:t>4) представители Заявителя, действующие в силу полномочий, основанных на оформленной в установленном законодательством порядке доверенности;</w:t>
            </w:r>
          </w:p>
          <w:p w:rsidR="00D261FD" w:rsidRPr="001E534A" w:rsidRDefault="00D261FD" w:rsidP="00D261FD">
            <w:pPr>
              <w:spacing w:after="0" w:line="240" w:lineRule="auto"/>
              <w:rPr>
                <w:rFonts w:ascii="Times New Roman" w:eastAsia="Times New Roman" w:hAnsi="Times New Roman"/>
                <w:sz w:val="24"/>
                <w:szCs w:val="24"/>
              </w:rPr>
            </w:pPr>
            <w:r w:rsidRPr="001E534A">
              <w:rPr>
                <w:rFonts w:ascii="Times New Roman" w:eastAsia="Times New Roman" w:hAnsi="Times New Roman"/>
                <w:sz w:val="24"/>
                <w:szCs w:val="24"/>
              </w:rPr>
              <w:t>5)</w:t>
            </w:r>
            <w:r w:rsidRPr="001E534A">
              <w:rPr>
                <w:rFonts w:ascii="Times New Roman" w:eastAsia="Times New Roman" w:hAnsi="Times New Roman"/>
                <w:sz w:val="24"/>
                <w:szCs w:val="24"/>
              </w:rPr>
              <w:tab/>
              <w:t>представитель собственников помещений в многоквартирном доме, уполномоченный на подачу такого заявления решением общего собрания указанных собственников;</w:t>
            </w:r>
          </w:p>
          <w:p w:rsidR="00D261FD" w:rsidRPr="001E534A" w:rsidRDefault="00D261FD" w:rsidP="00D261FD">
            <w:pPr>
              <w:spacing w:after="0" w:line="240" w:lineRule="auto"/>
              <w:rPr>
                <w:rFonts w:ascii="Times New Roman" w:eastAsia="Times New Roman" w:hAnsi="Times New Roman"/>
                <w:sz w:val="24"/>
                <w:szCs w:val="24"/>
              </w:rPr>
            </w:pPr>
            <w:r w:rsidRPr="001E534A">
              <w:rPr>
                <w:rFonts w:ascii="Times New Roman" w:eastAsia="Times New Roman" w:hAnsi="Times New Roman"/>
                <w:sz w:val="24"/>
                <w:szCs w:val="24"/>
              </w:rPr>
              <w:t>6)</w:t>
            </w:r>
            <w:r w:rsidRPr="001E534A">
              <w:rPr>
                <w:rFonts w:ascii="Times New Roman" w:eastAsia="Times New Roman" w:hAnsi="Times New Roman"/>
                <w:sz w:val="24"/>
                <w:szCs w:val="24"/>
              </w:rPr>
              <w:tab/>
              <w:t xml:space="preserve">представитель членов садоводческого, огороднического и (или) дачного некоммерческого объединения граждан, уполномоченный на подачу такого заявления решением общего собрания членов такого некоммерческого объединения; </w:t>
            </w:r>
          </w:p>
          <w:p w:rsidR="00D261FD" w:rsidRPr="001E534A" w:rsidRDefault="00D261FD" w:rsidP="00D261FD">
            <w:pPr>
              <w:spacing w:after="0" w:line="240" w:lineRule="auto"/>
              <w:rPr>
                <w:rFonts w:ascii="Times New Roman" w:eastAsia="Times New Roman" w:hAnsi="Times New Roman"/>
                <w:sz w:val="24"/>
                <w:szCs w:val="24"/>
              </w:rPr>
            </w:pPr>
            <w:r w:rsidRPr="001E534A">
              <w:rPr>
                <w:rFonts w:ascii="Times New Roman" w:eastAsia="Times New Roman" w:hAnsi="Times New Roman"/>
                <w:sz w:val="24"/>
                <w:szCs w:val="24"/>
              </w:rPr>
              <w:t>7) с заявлением вправе обратиться кадастровый инженер, выполняющий на основании документа, предусмотренного статьей 35 или статьей 42.3 Федерального закона от 24.07.2007 № 221-ФЗ «О кадастровой деятельности», кадастровые работы или комплексные кадастровые работы в отношении соответствующего объекта недвижимости, являющегося объектом адресации.</w:t>
            </w:r>
          </w:p>
        </w:tc>
      </w:tr>
    </w:tbl>
    <w:p w:rsidR="00D261FD" w:rsidRPr="001E534A" w:rsidRDefault="00D261FD" w:rsidP="00D261FD">
      <w:pPr>
        <w:spacing w:after="0" w:line="240" w:lineRule="auto"/>
        <w:ind w:firstLine="473"/>
        <w:jc w:val="both"/>
        <w:rPr>
          <w:rFonts w:ascii="Times New Roman" w:eastAsia="Times New Roman" w:hAnsi="Times New Roman"/>
          <w:sz w:val="24"/>
          <w:szCs w:val="24"/>
        </w:rPr>
      </w:pPr>
      <w:r w:rsidRPr="001E534A">
        <w:rPr>
          <w:rFonts w:ascii="Times New Roman" w:eastAsia="Times New Roman" w:hAnsi="Times New Roman"/>
          <w:sz w:val="24"/>
          <w:szCs w:val="24"/>
        </w:rPr>
        <w:t xml:space="preserve"> </w:t>
      </w:r>
    </w:p>
    <w:p w:rsidR="00D261FD" w:rsidRPr="001E534A" w:rsidRDefault="00D261FD" w:rsidP="00D261FD">
      <w:pPr>
        <w:spacing w:after="0" w:line="240" w:lineRule="auto"/>
        <w:ind w:firstLine="473"/>
        <w:jc w:val="center"/>
        <w:rPr>
          <w:rFonts w:ascii="Times New Roman" w:eastAsia="Times New Roman" w:hAnsi="Times New Roman"/>
          <w:sz w:val="24"/>
          <w:szCs w:val="24"/>
        </w:rPr>
      </w:pPr>
      <w:r w:rsidRPr="001E534A">
        <w:rPr>
          <w:rFonts w:ascii="Times New Roman" w:eastAsia="Times New Roman" w:hAnsi="Times New Roman"/>
          <w:b/>
          <w:bCs/>
          <w:sz w:val="24"/>
          <w:szCs w:val="24"/>
        </w:rPr>
        <w:t>Таблица 2. Перечень отдельных признаков заявителей</w:t>
      </w:r>
    </w:p>
    <w:p w:rsidR="00D261FD" w:rsidRPr="001E534A" w:rsidRDefault="00D261FD" w:rsidP="00D261FD">
      <w:pPr>
        <w:spacing w:after="0" w:line="240" w:lineRule="auto"/>
        <w:ind w:firstLine="473"/>
        <w:jc w:val="both"/>
        <w:rPr>
          <w:rFonts w:ascii="Times New Roman" w:eastAsia="Times New Roman" w:hAnsi="Times New Roman"/>
          <w:sz w:val="24"/>
          <w:szCs w:val="24"/>
        </w:rPr>
      </w:pPr>
      <w:r w:rsidRPr="001E534A">
        <w:rPr>
          <w:rFonts w:ascii="Times New Roman" w:eastAsia="Times New Roman" w:hAnsi="Times New Roman"/>
          <w:sz w:val="24"/>
          <w:szCs w:val="24"/>
        </w:rPr>
        <w:t xml:space="preserve"> </w:t>
      </w:r>
    </w:p>
    <w:tbl>
      <w:tblPr>
        <w:tblW w:w="11277" w:type="dxa"/>
        <w:jc w:val="center"/>
        <w:tblInd w:w="1649" w:type="dxa"/>
        <w:tblCellMar>
          <w:left w:w="0" w:type="dxa"/>
          <w:right w:w="0" w:type="dxa"/>
        </w:tblCellMar>
        <w:tblLook w:val="04A0"/>
      </w:tblPr>
      <w:tblGrid>
        <w:gridCol w:w="981"/>
        <w:gridCol w:w="10296"/>
      </w:tblGrid>
      <w:tr w:rsidR="00D261FD" w:rsidRPr="001E534A" w:rsidTr="00D261FD">
        <w:trPr>
          <w:jc w:val="center"/>
        </w:trPr>
        <w:tc>
          <w:tcPr>
            <w:tcW w:w="98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261FD" w:rsidRPr="001E534A" w:rsidRDefault="00D261FD" w:rsidP="00D261FD">
            <w:pPr>
              <w:spacing w:after="0" w:line="240" w:lineRule="auto"/>
              <w:jc w:val="center"/>
              <w:rPr>
                <w:rFonts w:ascii="Times New Roman" w:eastAsia="Times New Roman" w:hAnsi="Times New Roman"/>
                <w:b/>
                <w:bCs/>
                <w:sz w:val="24"/>
                <w:szCs w:val="24"/>
              </w:rPr>
            </w:pPr>
            <w:r w:rsidRPr="001E534A">
              <w:rPr>
                <w:rFonts w:ascii="Times New Roman" w:eastAsia="Times New Roman" w:hAnsi="Times New Roman"/>
                <w:b/>
                <w:bCs/>
                <w:sz w:val="24"/>
                <w:szCs w:val="24"/>
              </w:rPr>
              <w:t>№ п/п</w:t>
            </w:r>
          </w:p>
        </w:tc>
        <w:tc>
          <w:tcPr>
            <w:tcW w:w="1029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261FD" w:rsidRPr="001E534A" w:rsidRDefault="00D261FD" w:rsidP="00D261FD">
            <w:pPr>
              <w:spacing w:after="0" w:line="240" w:lineRule="auto"/>
              <w:jc w:val="center"/>
              <w:rPr>
                <w:rFonts w:ascii="Times New Roman" w:eastAsia="Times New Roman" w:hAnsi="Times New Roman"/>
                <w:b/>
                <w:bCs/>
                <w:sz w:val="24"/>
                <w:szCs w:val="24"/>
              </w:rPr>
            </w:pPr>
            <w:r w:rsidRPr="001E534A">
              <w:rPr>
                <w:rFonts w:ascii="Times New Roman" w:eastAsia="Times New Roman" w:hAnsi="Times New Roman"/>
                <w:b/>
                <w:bCs/>
                <w:sz w:val="24"/>
                <w:szCs w:val="24"/>
              </w:rPr>
              <w:t>Признаки заявителей</w:t>
            </w:r>
          </w:p>
        </w:tc>
      </w:tr>
      <w:tr w:rsidR="00D261FD" w:rsidRPr="001E534A" w:rsidTr="00D261FD">
        <w:trPr>
          <w:jc w:val="center"/>
        </w:trPr>
        <w:tc>
          <w:tcPr>
            <w:tcW w:w="11277"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261FD" w:rsidRPr="001E534A" w:rsidRDefault="00D261FD" w:rsidP="00D261FD">
            <w:pPr>
              <w:spacing w:after="0" w:line="240" w:lineRule="auto"/>
              <w:rPr>
                <w:rFonts w:ascii="Times New Roman" w:eastAsia="Times New Roman" w:hAnsi="Times New Roman"/>
                <w:sz w:val="24"/>
                <w:szCs w:val="24"/>
              </w:rPr>
            </w:pPr>
            <w:r w:rsidRPr="001E534A">
              <w:rPr>
                <w:rFonts w:ascii="Times New Roman" w:eastAsia="Times New Roman" w:hAnsi="Times New Roman"/>
                <w:sz w:val="24"/>
                <w:szCs w:val="24"/>
              </w:rPr>
              <w:t>Результат предоставления услуги «</w:t>
            </w:r>
            <w:r w:rsidRPr="001E534A">
              <w:rPr>
                <w:rFonts w:ascii="Times New Roman" w:eastAsia="Times New Roman" w:hAnsi="Times New Roman"/>
                <w:kern w:val="1"/>
                <w:sz w:val="24"/>
                <w:szCs w:val="24"/>
              </w:rPr>
              <w:t>Присвоение адреса объекту адресации, изменение и аннулирование такого адреса</w:t>
            </w:r>
            <w:r w:rsidRPr="001E534A">
              <w:rPr>
                <w:rFonts w:ascii="Times New Roman" w:eastAsia="Times New Roman" w:hAnsi="Times New Roman"/>
                <w:sz w:val="24"/>
                <w:szCs w:val="24"/>
              </w:rPr>
              <w:t>»</w:t>
            </w:r>
          </w:p>
        </w:tc>
      </w:tr>
      <w:tr w:rsidR="00D261FD" w:rsidRPr="001E534A" w:rsidTr="00D261FD">
        <w:trPr>
          <w:jc w:val="center"/>
        </w:trPr>
        <w:tc>
          <w:tcPr>
            <w:tcW w:w="98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261FD" w:rsidRPr="001E534A" w:rsidRDefault="00D261FD" w:rsidP="00D261FD">
            <w:pPr>
              <w:spacing w:after="0" w:line="240" w:lineRule="auto"/>
              <w:rPr>
                <w:rFonts w:ascii="Times New Roman" w:eastAsia="Times New Roman" w:hAnsi="Times New Roman"/>
                <w:sz w:val="24"/>
                <w:szCs w:val="24"/>
              </w:rPr>
            </w:pPr>
            <w:r w:rsidRPr="001E534A">
              <w:rPr>
                <w:rFonts w:ascii="Times New Roman" w:eastAsia="Times New Roman" w:hAnsi="Times New Roman"/>
                <w:sz w:val="24"/>
                <w:szCs w:val="24"/>
              </w:rPr>
              <w:t>1</w:t>
            </w:r>
          </w:p>
        </w:tc>
        <w:tc>
          <w:tcPr>
            <w:tcW w:w="1029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261FD" w:rsidRPr="001E534A" w:rsidRDefault="00D261FD" w:rsidP="00D261FD">
            <w:pPr>
              <w:spacing w:after="0" w:line="240" w:lineRule="auto"/>
              <w:rPr>
                <w:rFonts w:ascii="Times New Roman" w:eastAsia="Times New Roman" w:hAnsi="Times New Roman"/>
                <w:sz w:val="24"/>
                <w:szCs w:val="24"/>
              </w:rPr>
            </w:pPr>
            <w:r w:rsidRPr="001E534A">
              <w:rPr>
                <w:rFonts w:ascii="Times New Roman" w:eastAsia="Times New Roman" w:hAnsi="Times New Roman"/>
                <w:sz w:val="24"/>
                <w:szCs w:val="24"/>
              </w:rPr>
              <w:t>Заявитель, обратившийся лично</w:t>
            </w:r>
          </w:p>
        </w:tc>
      </w:tr>
      <w:tr w:rsidR="00D261FD" w:rsidRPr="001E534A" w:rsidTr="00D261FD">
        <w:trPr>
          <w:jc w:val="center"/>
        </w:trPr>
        <w:tc>
          <w:tcPr>
            <w:tcW w:w="98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261FD" w:rsidRPr="001E534A" w:rsidRDefault="00D261FD" w:rsidP="00D261FD">
            <w:pPr>
              <w:spacing w:after="0" w:line="240" w:lineRule="auto"/>
              <w:rPr>
                <w:rFonts w:ascii="Times New Roman" w:eastAsia="Times New Roman" w:hAnsi="Times New Roman"/>
                <w:sz w:val="24"/>
                <w:szCs w:val="24"/>
              </w:rPr>
            </w:pPr>
            <w:r w:rsidRPr="001E534A">
              <w:rPr>
                <w:rFonts w:ascii="Times New Roman" w:eastAsia="Times New Roman" w:hAnsi="Times New Roman"/>
                <w:sz w:val="24"/>
                <w:szCs w:val="24"/>
              </w:rPr>
              <w:t>2</w:t>
            </w:r>
          </w:p>
        </w:tc>
        <w:tc>
          <w:tcPr>
            <w:tcW w:w="1029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261FD" w:rsidRPr="001E534A" w:rsidRDefault="00D261FD" w:rsidP="00D261FD">
            <w:pPr>
              <w:spacing w:after="0" w:line="240" w:lineRule="auto"/>
              <w:rPr>
                <w:rFonts w:ascii="Times New Roman" w:eastAsia="Times New Roman" w:hAnsi="Times New Roman"/>
                <w:sz w:val="24"/>
                <w:szCs w:val="24"/>
              </w:rPr>
            </w:pPr>
            <w:r w:rsidRPr="001E534A">
              <w:rPr>
                <w:rFonts w:ascii="Times New Roman" w:eastAsia="Times New Roman" w:hAnsi="Times New Roman"/>
                <w:sz w:val="24"/>
                <w:szCs w:val="24"/>
              </w:rPr>
              <w:t>Заявитель, обратившийся через законного представителя</w:t>
            </w:r>
          </w:p>
        </w:tc>
      </w:tr>
      <w:tr w:rsidR="00D261FD" w:rsidRPr="001E534A" w:rsidTr="00D261FD">
        <w:trPr>
          <w:jc w:val="center"/>
        </w:trPr>
        <w:tc>
          <w:tcPr>
            <w:tcW w:w="98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261FD" w:rsidRPr="001E534A" w:rsidRDefault="00D261FD" w:rsidP="00D261FD">
            <w:pPr>
              <w:spacing w:after="0" w:line="240" w:lineRule="auto"/>
              <w:rPr>
                <w:rFonts w:ascii="Times New Roman" w:eastAsia="Times New Roman" w:hAnsi="Times New Roman"/>
                <w:sz w:val="24"/>
                <w:szCs w:val="24"/>
              </w:rPr>
            </w:pPr>
            <w:r w:rsidRPr="001E534A">
              <w:rPr>
                <w:rFonts w:ascii="Times New Roman" w:eastAsia="Times New Roman" w:hAnsi="Times New Roman"/>
                <w:sz w:val="24"/>
                <w:szCs w:val="24"/>
              </w:rPr>
              <w:t>3</w:t>
            </w:r>
          </w:p>
        </w:tc>
        <w:tc>
          <w:tcPr>
            <w:tcW w:w="1029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D261FD" w:rsidRPr="001E534A" w:rsidRDefault="00D261FD" w:rsidP="00D261FD">
            <w:pPr>
              <w:spacing w:after="0" w:line="240" w:lineRule="auto"/>
              <w:rPr>
                <w:rFonts w:ascii="Times New Roman" w:eastAsia="Times New Roman" w:hAnsi="Times New Roman"/>
                <w:sz w:val="24"/>
                <w:szCs w:val="24"/>
              </w:rPr>
            </w:pPr>
            <w:r w:rsidRPr="001E534A">
              <w:rPr>
                <w:rFonts w:ascii="Times New Roman" w:eastAsia="Times New Roman" w:hAnsi="Times New Roman"/>
                <w:sz w:val="24"/>
                <w:szCs w:val="24"/>
              </w:rPr>
              <w:t>Заявитель, обратившийся через уполномоченного представителя</w:t>
            </w:r>
          </w:p>
        </w:tc>
      </w:tr>
    </w:tbl>
    <w:p w:rsidR="00D261FD" w:rsidRPr="001E534A" w:rsidRDefault="00D261FD" w:rsidP="00D261FD">
      <w:pPr>
        <w:spacing w:after="0" w:line="240" w:lineRule="auto"/>
        <w:ind w:firstLine="473"/>
        <w:jc w:val="both"/>
        <w:rPr>
          <w:rFonts w:ascii="Times New Roman" w:eastAsia="Times New Roman" w:hAnsi="Times New Roman"/>
          <w:sz w:val="24"/>
          <w:szCs w:val="24"/>
        </w:rPr>
      </w:pPr>
      <w:r w:rsidRPr="001E534A">
        <w:rPr>
          <w:rFonts w:ascii="Times New Roman" w:eastAsia="Times New Roman" w:hAnsi="Times New Roman"/>
          <w:sz w:val="24"/>
          <w:szCs w:val="24"/>
        </w:rPr>
        <w:t xml:space="preserve"> </w:t>
      </w:r>
    </w:p>
    <w:p w:rsidR="00D261FD" w:rsidRPr="001E534A" w:rsidRDefault="00D261FD" w:rsidP="00D261FD">
      <w:pPr>
        <w:spacing w:after="0" w:line="240" w:lineRule="auto"/>
        <w:ind w:firstLine="473"/>
        <w:jc w:val="center"/>
        <w:rPr>
          <w:rFonts w:ascii="Times New Roman" w:eastAsia="Times New Roman" w:hAnsi="Times New Roman"/>
          <w:sz w:val="24"/>
          <w:szCs w:val="24"/>
        </w:rPr>
      </w:pPr>
      <w:r w:rsidRPr="001E534A">
        <w:rPr>
          <w:rFonts w:ascii="Times New Roman" w:eastAsia="Times New Roman" w:hAnsi="Times New Roman"/>
          <w:b/>
          <w:bCs/>
          <w:sz w:val="24"/>
          <w:szCs w:val="24"/>
        </w:rPr>
        <w:t>Таблица 3. Перечень общих признаков заявителей</w:t>
      </w:r>
    </w:p>
    <w:p w:rsidR="00D261FD" w:rsidRPr="001E534A" w:rsidRDefault="00D261FD" w:rsidP="00D261FD">
      <w:pPr>
        <w:spacing w:after="0" w:line="240" w:lineRule="auto"/>
        <w:ind w:firstLine="473"/>
        <w:jc w:val="both"/>
        <w:rPr>
          <w:rFonts w:ascii="Times New Roman" w:eastAsia="Times New Roman" w:hAnsi="Times New Roman"/>
          <w:sz w:val="24"/>
          <w:szCs w:val="24"/>
        </w:rPr>
      </w:pPr>
      <w:r w:rsidRPr="001E534A">
        <w:rPr>
          <w:rFonts w:ascii="Times New Roman" w:eastAsia="Times New Roman" w:hAnsi="Times New Roman"/>
          <w:sz w:val="24"/>
          <w:szCs w:val="24"/>
        </w:rPr>
        <w:t xml:space="preserve"> </w:t>
      </w:r>
    </w:p>
    <w:tbl>
      <w:tblPr>
        <w:tblW w:w="11231" w:type="dxa"/>
        <w:jc w:val="center"/>
        <w:tblInd w:w="318" w:type="dxa"/>
        <w:tblCellMar>
          <w:left w:w="0" w:type="dxa"/>
          <w:right w:w="0" w:type="dxa"/>
        </w:tblCellMar>
        <w:tblLook w:val="04A0"/>
      </w:tblPr>
      <w:tblGrid>
        <w:gridCol w:w="494"/>
        <w:gridCol w:w="4209"/>
        <w:gridCol w:w="6528"/>
      </w:tblGrid>
      <w:tr w:rsidR="00D261FD" w:rsidRPr="001E534A" w:rsidTr="00D261FD">
        <w:trPr>
          <w:jc w:val="center"/>
        </w:trPr>
        <w:tc>
          <w:tcPr>
            <w:tcW w:w="4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261FD" w:rsidRPr="001E534A" w:rsidRDefault="00D261FD" w:rsidP="00D261FD">
            <w:pPr>
              <w:spacing w:after="0" w:line="240" w:lineRule="auto"/>
              <w:jc w:val="center"/>
              <w:rPr>
                <w:rFonts w:ascii="Times New Roman" w:eastAsia="Times New Roman" w:hAnsi="Times New Roman"/>
                <w:b/>
                <w:bCs/>
                <w:sz w:val="24"/>
                <w:szCs w:val="24"/>
              </w:rPr>
            </w:pPr>
            <w:bookmarkStart w:id="2" w:name="_00238"/>
            <w:bookmarkStart w:id="3" w:name="_00239"/>
            <w:bookmarkEnd w:id="2"/>
            <w:r w:rsidRPr="001E534A">
              <w:rPr>
                <w:rFonts w:ascii="Times New Roman" w:eastAsia="Times New Roman" w:hAnsi="Times New Roman"/>
                <w:b/>
                <w:bCs/>
                <w:sz w:val="24"/>
                <w:szCs w:val="24"/>
              </w:rPr>
              <w:t>N п/п</w:t>
            </w:r>
            <w:bookmarkEnd w:id="3"/>
          </w:p>
        </w:tc>
        <w:tc>
          <w:tcPr>
            <w:tcW w:w="42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261FD" w:rsidRPr="001E534A" w:rsidRDefault="00D261FD" w:rsidP="00D261FD">
            <w:pPr>
              <w:spacing w:after="0" w:line="240" w:lineRule="auto"/>
              <w:jc w:val="center"/>
              <w:rPr>
                <w:rFonts w:ascii="Times New Roman" w:eastAsia="Times New Roman" w:hAnsi="Times New Roman"/>
                <w:b/>
                <w:bCs/>
                <w:sz w:val="24"/>
                <w:szCs w:val="24"/>
              </w:rPr>
            </w:pPr>
            <w:bookmarkStart w:id="4" w:name="_00240"/>
            <w:r w:rsidRPr="001E534A">
              <w:rPr>
                <w:rFonts w:ascii="Times New Roman" w:eastAsia="Times New Roman" w:hAnsi="Times New Roman"/>
                <w:b/>
                <w:bCs/>
                <w:sz w:val="24"/>
                <w:szCs w:val="24"/>
              </w:rPr>
              <w:t>Признак заявителя</w:t>
            </w:r>
            <w:bookmarkEnd w:id="4"/>
          </w:p>
        </w:tc>
        <w:tc>
          <w:tcPr>
            <w:tcW w:w="65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261FD" w:rsidRPr="001E534A" w:rsidRDefault="00D261FD" w:rsidP="00D261FD">
            <w:pPr>
              <w:spacing w:after="0" w:line="240" w:lineRule="auto"/>
              <w:jc w:val="center"/>
              <w:rPr>
                <w:rFonts w:ascii="Times New Roman" w:eastAsia="Times New Roman" w:hAnsi="Times New Roman"/>
                <w:b/>
                <w:bCs/>
                <w:sz w:val="24"/>
                <w:szCs w:val="24"/>
              </w:rPr>
            </w:pPr>
            <w:bookmarkStart w:id="5" w:name="_00241"/>
            <w:r w:rsidRPr="001E534A">
              <w:rPr>
                <w:rFonts w:ascii="Times New Roman" w:eastAsia="Times New Roman" w:hAnsi="Times New Roman"/>
                <w:b/>
                <w:bCs/>
                <w:sz w:val="24"/>
                <w:szCs w:val="24"/>
              </w:rPr>
              <w:t>Значения признака заявителя</w:t>
            </w:r>
            <w:bookmarkEnd w:id="5"/>
          </w:p>
        </w:tc>
      </w:tr>
      <w:tr w:rsidR="00D261FD" w:rsidRPr="001E534A" w:rsidTr="00D261FD">
        <w:trPr>
          <w:jc w:val="center"/>
        </w:trPr>
        <w:tc>
          <w:tcPr>
            <w:tcW w:w="11231"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261FD" w:rsidRPr="001E534A" w:rsidRDefault="00D261FD" w:rsidP="00D261FD">
            <w:pPr>
              <w:spacing w:after="0" w:line="240" w:lineRule="auto"/>
              <w:rPr>
                <w:rFonts w:ascii="Times New Roman" w:eastAsia="Times New Roman" w:hAnsi="Times New Roman"/>
                <w:sz w:val="24"/>
                <w:szCs w:val="24"/>
              </w:rPr>
            </w:pPr>
            <w:bookmarkStart w:id="6" w:name="_00242"/>
            <w:r w:rsidRPr="001E534A">
              <w:rPr>
                <w:rFonts w:ascii="Times New Roman" w:eastAsia="Times New Roman" w:hAnsi="Times New Roman"/>
                <w:sz w:val="24"/>
                <w:szCs w:val="24"/>
              </w:rPr>
              <w:t>Результат предоставления услуги «</w:t>
            </w:r>
            <w:r w:rsidRPr="001E534A">
              <w:rPr>
                <w:rFonts w:ascii="Times New Roman" w:eastAsia="Times New Roman" w:hAnsi="Times New Roman"/>
                <w:kern w:val="1"/>
                <w:sz w:val="24"/>
                <w:szCs w:val="24"/>
              </w:rPr>
              <w:t>Присвоение адреса объекту адресации, изменение и аннулирование такого адреса</w:t>
            </w:r>
            <w:r w:rsidRPr="001E534A">
              <w:rPr>
                <w:rFonts w:ascii="Times New Roman" w:eastAsia="Times New Roman" w:hAnsi="Times New Roman"/>
                <w:sz w:val="24"/>
                <w:szCs w:val="24"/>
              </w:rPr>
              <w:t>»</w:t>
            </w:r>
            <w:bookmarkEnd w:id="6"/>
          </w:p>
        </w:tc>
      </w:tr>
      <w:tr w:rsidR="00D261FD" w:rsidRPr="001E534A" w:rsidTr="00D261FD">
        <w:trPr>
          <w:jc w:val="center"/>
        </w:trPr>
        <w:tc>
          <w:tcPr>
            <w:tcW w:w="4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261FD" w:rsidRPr="001E534A" w:rsidRDefault="00D261FD" w:rsidP="00D261FD">
            <w:pPr>
              <w:spacing w:after="0" w:line="240" w:lineRule="auto"/>
              <w:rPr>
                <w:rFonts w:ascii="Times New Roman" w:eastAsia="Times New Roman" w:hAnsi="Times New Roman"/>
                <w:sz w:val="24"/>
                <w:szCs w:val="24"/>
              </w:rPr>
            </w:pPr>
            <w:bookmarkStart w:id="7" w:name="_00243"/>
            <w:r w:rsidRPr="001E534A">
              <w:rPr>
                <w:rFonts w:ascii="Times New Roman" w:eastAsia="Times New Roman" w:hAnsi="Times New Roman"/>
                <w:sz w:val="24"/>
                <w:szCs w:val="24"/>
              </w:rPr>
              <w:t>1.</w:t>
            </w:r>
            <w:bookmarkEnd w:id="7"/>
          </w:p>
        </w:tc>
        <w:tc>
          <w:tcPr>
            <w:tcW w:w="42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261FD" w:rsidRPr="001E534A" w:rsidRDefault="00D261FD" w:rsidP="00D261FD">
            <w:pPr>
              <w:spacing w:after="0" w:line="240" w:lineRule="auto"/>
              <w:rPr>
                <w:rFonts w:ascii="Times New Roman" w:eastAsia="Times New Roman" w:hAnsi="Times New Roman"/>
                <w:sz w:val="24"/>
                <w:szCs w:val="24"/>
              </w:rPr>
            </w:pPr>
            <w:bookmarkStart w:id="8" w:name="_00244"/>
            <w:r w:rsidRPr="001E534A">
              <w:rPr>
                <w:rFonts w:ascii="Times New Roman" w:eastAsia="Times New Roman" w:hAnsi="Times New Roman"/>
                <w:sz w:val="24"/>
                <w:szCs w:val="24"/>
              </w:rPr>
              <w:t>Категория заявителя</w:t>
            </w:r>
            <w:bookmarkEnd w:id="8"/>
          </w:p>
        </w:tc>
        <w:tc>
          <w:tcPr>
            <w:tcW w:w="65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261FD" w:rsidRPr="001E534A" w:rsidRDefault="00D261FD" w:rsidP="00D261FD">
            <w:pPr>
              <w:spacing w:after="0" w:line="240" w:lineRule="auto"/>
              <w:jc w:val="both"/>
              <w:rPr>
                <w:rFonts w:ascii="Times New Roman" w:eastAsia="Times New Roman" w:hAnsi="Times New Roman"/>
                <w:sz w:val="24"/>
                <w:szCs w:val="24"/>
              </w:rPr>
            </w:pPr>
            <w:r w:rsidRPr="001E534A">
              <w:rPr>
                <w:rFonts w:ascii="Times New Roman" w:eastAsia="Times New Roman" w:hAnsi="Times New Roman"/>
                <w:bCs/>
                <w:kern w:val="1"/>
                <w:sz w:val="24"/>
                <w:szCs w:val="24"/>
              </w:rPr>
              <w:t>Заявителями на получение Услуги являются лица, определенные пунктами 27 и 29 Правил присвоения, изменения и аннулирования адресов, утвержденных постановлением Правительства Российской Федерации от 19.11.2014 № 1221 (далее соответственно — Правила, Заявитель).</w:t>
            </w:r>
          </w:p>
        </w:tc>
      </w:tr>
      <w:tr w:rsidR="00D261FD" w:rsidRPr="001E534A" w:rsidTr="00D261FD">
        <w:trPr>
          <w:jc w:val="center"/>
        </w:trPr>
        <w:tc>
          <w:tcPr>
            <w:tcW w:w="4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261FD" w:rsidRPr="001E534A" w:rsidRDefault="00D261FD" w:rsidP="00D261FD">
            <w:pPr>
              <w:spacing w:after="0" w:line="240" w:lineRule="auto"/>
              <w:rPr>
                <w:rFonts w:ascii="Times New Roman" w:eastAsia="Times New Roman" w:hAnsi="Times New Roman"/>
                <w:sz w:val="24"/>
                <w:szCs w:val="24"/>
              </w:rPr>
            </w:pPr>
            <w:bookmarkStart w:id="9" w:name="_00246"/>
            <w:r w:rsidRPr="001E534A">
              <w:rPr>
                <w:rFonts w:ascii="Times New Roman" w:eastAsia="Times New Roman" w:hAnsi="Times New Roman"/>
                <w:sz w:val="24"/>
                <w:szCs w:val="24"/>
              </w:rPr>
              <w:t>2.</w:t>
            </w:r>
            <w:bookmarkEnd w:id="9"/>
          </w:p>
        </w:tc>
        <w:tc>
          <w:tcPr>
            <w:tcW w:w="42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261FD" w:rsidRPr="001E534A" w:rsidRDefault="00D261FD" w:rsidP="00D261FD">
            <w:pPr>
              <w:spacing w:after="0" w:line="240" w:lineRule="auto"/>
              <w:rPr>
                <w:rFonts w:ascii="Times New Roman" w:eastAsia="Times New Roman" w:hAnsi="Times New Roman"/>
                <w:sz w:val="24"/>
                <w:szCs w:val="24"/>
              </w:rPr>
            </w:pPr>
            <w:bookmarkStart w:id="10" w:name="_00247"/>
            <w:r w:rsidRPr="001E534A">
              <w:rPr>
                <w:rFonts w:ascii="Times New Roman" w:eastAsia="Times New Roman" w:hAnsi="Times New Roman"/>
                <w:sz w:val="24"/>
                <w:szCs w:val="24"/>
              </w:rPr>
              <w:t>Заявитель обратился лично или через представителя?</w:t>
            </w:r>
            <w:bookmarkEnd w:id="10"/>
          </w:p>
        </w:tc>
        <w:tc>
          <w:tcPr>
            <w:tcW w:w="65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261FD" w:rsidRPr="001E534A" w:rsidRDefault="00D261FD" w:rsidP="00D261FD">
            <w:pPr>
              <w:spacing w:after="0" w:line="240" w:lineRule="auto"/>
              <w:rPr>
                <w:rFonts w:ascii="Times New Roman" w:eastAsia="Times New Roman" w:hAnsi="Times New Roman"/>
                <w:sz w:val="24"/>
                <w:szCs w:val="24"/>
              </w:rPr>
            </w:pPr>
            <w:bookmarkStart w:id="11" w:name="_00248"/>
            <w:r w:rsidRPr="001E534A">
              <w:rPr>
                <w:rFonts w:ascii="Times New Roman" w:eastAsia="Times New Roman" w:hAnsi="Times New Roman"/>
                <w:sz w:val="24"/>
                <w:szCs w:val="24"/>
              </w:rPr>
              <w:t>1. Обратившиеся лично;</w:t>
            </w:r>
            <w:bookmarkEnd w:id="11"/>
          </w:p>
          <w:p w:rsidR="00D261FD" w:rsidRPr="001E534A" w:rsidRDefault="00D261FD" w:rsidP="00D261FD">
            <w:pPr>
              <w:spacing w:after="0" w:line="240" w:lineRule="auto"/>
              <w:rPr>
                <w:rFonts w:ascii="Times New Roman" w:eastAsia="Times New Roman" w:hAnsi="Times New Roman"/>
                <w:sz w:val="24"/>
                <w:szCs w:val="24"/>
              </w:rPr>
            </w:pPr>
            <w:r w:rsidRPr="001E534A">
              <w:rPr>
                <w:rFonts w:ascii="Times New Roman" w:eastAsia="Times New Roman" w:hAnsi="Times New Roman"/>
                <w:sz w:val="24"/>
                <w:szCs w:val="24"/>
              </w:rPr>
              <w:t xml:space="preserve">2. </w:t>
            </w:r>
            <w:proofErr w:type="gramStart"/>
            <w:r w:rsidRPr="001E534A">
              <w:rPr>
                <w:rFonts w:ascii="Times New Roman" w:eastAsia="Times New Roman" w:hAnsi="Times New Roman"/>
                <w:sz w:val="24"/>
                <w:szCs w:val="24"/>
              </w:rPr>
              <w:t>Обратившиеся</w:t>
            </w:r>
            <w:proofErr w:type="gramEnd"/>
            <w:r w:rsidRPr="001E534A">
              <w:rPr>
                <w:rFonts w:ascii="Times New Roman" w:eastAsia="Times New Roman" w:hAnsi="Times New Roman"/>
                <w:sz w:val="24"/>
                <w:szCs w:val="24"/>
              </w:rPr>
              <w:t xml:space="preserve"> через законного представителя;</w:t>
            </w:r>
          </w:p>
          <w:p w:rsidR="00D261FD" w:rsidRPr="001E534A" w:rsidRDefault="00D261FD" w:rsidP="00D261FD">
            <w:pPr>
              <w:spacing w:after="0" w:line="240" w:lineRule="auto"/>
              <w:rPr>
                <w:rFonts w:ascii="Times New Roman" w:eastAsia="Times New Roman" w:hAnsi="Times New Roman"/>
                <w:sz w:val="24"/>
                <w:szCs w:val="24"/>
              </w:rPr>
            </w:pPr>
            <w:r w:rsidRPr="001E534A">
              <w:rPr>
                <w:rFonts w:ascii="Times New Roman" w:eastAsia="Times New Roman" w:hAnsi="Times New Roman"/>
                <w:sz w:val="24"/>
                <w:szCs w:val="24"/>
              </w:rPr>
              <w:t xml:space="preserve">3. </w:t>
            </w:r>
            <w:proofErr w:type="gramStart"/>
            <w:r w:rsidRPr="001E534A">
              <w:rPr>
                <w:rFonts w:ascii="Times New Roman" w:eastAsia="Times New Roman" w:hAnsi="Times New Roman"/>
                <w:sz w:val="24"/>
                <w:szCs w:val="24"/>
              </w:rPr>
              <w:t>Обратившиеся</w:t>
            </w:r>
            <w:proofErr w:type="gramEnd"/>
            <w:r w:rsidRPr="001E534A">
              <w:rPr>
                <w:rFonts w:ascii="Times New Roman" w:eastAsia="Times New Roman" w:hAnsi="Times New Roman"/>
                <w:sz w:val="24"/>
                <w:szCs w:val="24"/>
              </w:rPr>
              <w:t xml:space="preserve"> через уполномоченного представителя.</w:t>
            </w:r>
          </w:p>
        </w:tc>
      </w:tr>
    </w:tbl>
    <w:p w:rsidR="00D261FD" w:rsidRPr="001E534A" w:rsidRDefault="00D261FD" w:rsidP="00D261FD">
      <w:pPr>
        <w:spacing w:after="0" w:line="240" w:lineRule="auto"/>
        <w:ind w:firstLine="709"/>
        <w:jc w:val="both"/>
        <w:rPr>
          <w:rFonts w:ascii="Arial" w:hAnsi="Arial" w:cs="Arial"/>
          <w:sz w:val="19"/>
          <w:szCs w:val="19"/>
        </w:rPr>
        <w:sectPr w:rsidR="00D261FD" w:rsidRPr="001E534A" w:rsidSect="008E5FAB">
          <w:type w:val="continuous"/>
          <w:pgSz w:w="12240" w:h="15840"/>
          <w:pgMar w:top="709" w:right="1134" w:bottom="1134" w:left="1560" w:header="720" w:footer="720" w:gutter="0"/>
          <w:cols w:space="720"/>
          <w:noEndnote/>
          <w:docGrid w:linePitch="299"/>
        </w:sectPr>
      </w:pPr>
    </w:p>
    <w:p w:rsidR="00D261FD" w:rsidRPr="001E534A" w:rsidRDefault="00D261FD" w:rsidP="00D261FD"/>
    <w:p w:rsidR="00D261FD" w:rsidRPr="001E534A" w:rsidRDefault="00D261FD" w:rsidP="000C4CE9">
      <w:pPr>
        <w:widowControl w:val="0"/>
        <w:suppressAutoHyphens/>
        <w:autoSpaceDE w:val="0"/>
        <w:spacing w:after="0" w:line="240" w:lineRule="auto"/>
        <w:ind w:firstLine="720"/>
        <w:jc w:val="right"/>
        <w:rPr>
          <w:rFonts w:ascii="Times New Roman" w:eastAsia="Times New Roman" w:hAnsi="Times New Roman"/>
          <w:bCs/>
          <w:kern w:val="1"/>
          <w:sz w:val="24"/>
          <w:szCs w:val="24"/>
        </w:rPr>
      </w:pPr>
    </w:p>
    <w:p w:rsidR="00D261FD" w:rsidRPr="001E534A" w:rsidRDefault="00D261FD" w:rsidP="000C4CE9">
      <w:pPr>
        <w:widowControl w:val="0"/>
        <w:suppressAutoHyphens/>
        <w:autoSpaceDE w:val="0"/>
        <w:spacing w:after="0" w:line="240" w:lineRule="auto"/>
        <w:ind w:firstLine="720"/>
        <w:jc w:val="right"/>
        <w:rPr>
          <w:rFonts w:ascii="Times New Roman" w:eastAsia="Times New Roman" w:hAnsi="Times New Roman"/>
          <w:bCs/>
          <w:kern w:val="1"/>
          <w:sz w:val="24"/>
          <w:szCs w:val="24"/>
        </w:rPr>
      </w:pPr>
    </w:p>
    <w:p w:rsidR="00D261FD" w:rsidRPr="001E534A" w:rsidRDefault="00D261FD" w:rsidP="000C4CE9">
      <w:pPr>
        <w:widowControl w:val="0"/>
        <w:suppressAutoHyphens/>
        <w:autoSpaceDE w:val="0"/>
        <w:spacing w:after="0" w:line="240" w:lineRule="auto"/>
        <w:ind w:firstLine="720"/>
        <w:jc w:val="right"/>
        <w:rPr>
          <w:rFonts w:ascii="Times New Roman" w:eastAsia="Times New Roman" w:hAnsi="Times New Roman"/>
          <w:bCs/>
          <w:kern w:val="1"/>
          <w:sz w:val="24"/>
          <w:szCs w:val="24"/>
        </w:rPr>
      </w:pPr>
    </w:p>
    <w:p w:rsidR="00D261FD" w:rsidRPr="001E534A" w:rsidRDefault="00D261FD" w:rsidP="000C4CE9">
      <w:pPr>
        <w:widowControl w:val="0"/>
        <w:suppressAutoHyphens/>
        <w:autoSpaceDE w:val="0"/>
        <w:spacing w:after="0" w:line="240" w:lineRule="auto"/>
        <w:ind w:firstLine="720"/>
        <w:jc w:val="right"/>
        <w:rPr>
          <w:rFonts w:ascii="Times New Roman" w:eastAsia="Times New Roman" w:hAnsi="Times New Roman"/>
          <w:bCs/>
          <w:kern w:val="1"/>
          <w:sz w:val="24"/>
          <w:szCs w:val="24"/>
        </w:rPr>
      </w:pPr>
    </w:p>
    <w:p w:rsidR="00D261FD" w:rsidRPr="001E534A" w:rsidRDefault="00D261FD" w:rsidP="000C4CE9">
      <w:pPr>
        <w:widowControl w:val="0"/>
        <w:suppressAutoHyphens/>
        <w:autoSpaceDE w:val="0"/>
        <w:spacing w:after="0" w:line="240" w:lineRule="auto"/>
        <w:ind w:firstLine="720"/>
        <w:jc w:val="right"/>
        <w:rPr>
          <w:rFonts w:ascii="Times New Roman" w:eastAsia="Times New Roman" w:hAnsi="Times New Roman"/>
          <w:bCs/>
          <w:kern w:val="1"/>
          <w:sz w:val="24"/>
          <w:szCs w:val="24"/>
        </w:rPr>
      </w:pPr>
    </w:p>
    <w:p w:rsidR="008E5FAB" w:rsidRDefault="008E5FAB" w:rsidP="000C4CE9">
      <w:pPr>
        <w:widowControl w:val="0"/>
        <w:suppressAutoHyphens/>
        <w:autoSpaceDE w:val="0"/>
        <w:spacing w:after="0" w:line="240" w:lineRule="auto"/>
        <w:ind w:firstLine="720"/>
        <w:jc w:val="right"/>
        <w:rPr>
          <w:rFonts w:ascii="Times New Roman" w:eastAsia="Times New Roman" w:hAnsi="Times New Roman"/>
          <w:bCs/>
          <w:kern w:val="1"/>
          <w:sz w:val="24"/>
          <w:szCs w:val="24"/>
        </w:rPr>
      </w:pPr>
    </w:p>
    <w:p w:rsidR="008E5FAB" w:rsidRDefault="008E5FAB" w:rsidP="000C4CE9">
      <w:pPr>
        <w:widowControl w:val="0"/>
        <w:suppressAutoHyphens/>
        <w:autoSpaceDE w:val="0"/>
        <w:spacing w:after="0" w:line="240" w:lineRule="auto"/>
        <w:ind w:firstLine="720"/>
        <w:jc w:val="right"/>
        <w:rPr>
          <w:rFonts w:ascii="Times New Roman" w:eastAsia="Times New Roman" w:hAnsi="Times New Roman"/>
          <w:bCs/>
          <w:kern w:val="1"/>
          <w:sz w:val="24"/>
          <w:szCs w:val="24"/>
        </w:rPr>
      </w:pPr>
    </w:p>
    <w:p w:rsidR="008E5FAB" w:rsidRDefault="008E5FAB" w:rsidP="000C4CE9">
      <w:pPr>
        <w:widowControl w:val="0"/>
        <w:suppressAutoHyphens/>
        <w:autoSpaceDE w:val="0"/>
        <w:spacing w:after="0" w:line="240" w:lineRule="auto"/>
        <w:ind w:firstLine="720"/>
        <w:jc w:val="right"/>
        <w:rPr>
          <w:rFonts w:ascii="Times New Roman" w:eastAsia="Times New Roman" w:hAnsi="Times New Roman"/>
          <w:bCs/>
          <w:kern w:val="1"/>
          <w:sz w:val="24"/>
          <w:szCs w:val="24"/>
        </w:rPr>
      </w:pPr>
    </w:p>
    <w:p w:rsidR="008E5FAB" w:rsidRDefault="008E5FAB" w:rsidP="000C4CE9">
      <w:pPr>
        <w:widowControl w:val="0"/>
        <w:suppressAutoHyphens/>
        <w:autoSpaceDE w:val="0"/>
        <w:spacing w:after="0" w:line="240" w:lineRule="auto"/>
        <w:ind w:firstLine="720"/>
        <w:jc w:val="right"/>
        <w:rPr>
          <w:rFonts w:ascii="Times New Roman" w:eastAsia="Times New Roman" w:hAnsi="Times New Roman"/>
          <w:bCs/>
          <w:kern w:val="1"/>
          <w:sz w:val="24"/>
          <w:szCs w:val="24"/>
        </w:rPr>
      </w:pPr>
    </w:p>
    <w:p w:rsidR="000C4CE9" w:rsidRPr="001E534A" w:rsidRDefault="000C4CE9" w:rsidP="000C4CE9">
      <w:pPr>
        <w:widowControl w:val="0"/>
        <w:suppressAutoHyphens/>
        <w:autoSpaceDE w:val="0"/>
        <w:spacing w:after="0" w:line="240" w:lineRule="auto"/>
        <w:ind w:firstLine="720"/>
        <w:jc w:val="right"/>
        <w:rPr>
          <w:rFonts w:ascii="Times New Roman" w:eastAsia="Times New Roman" w:hAnsi="Times New Roman"/>
          <w:bCs/>
          <w:kern w:val="1"/>
          <w:sz w:val="24"/>
          <w:szCs w:val="24"/>
        </w:rPr>
      </w:pPr>
      <w:r w:rsidRPr="001E534A">
        <w:rPr>
          <w:rFonts w:ascii="Times New Roman" w:eastAsia="Times New Roman" w:hAnsi="Times New Roman"/>
          <w:bCs/>
          <w:kern w:val="1"/>
          <w:sz w:val="24"/>
          <w:szCs w:val="24"/>
        </w:rPr>
        <w:t xml:space="preserve">Приложение № 2 </w:t>
      </w:r>
    </w:p>
    <w:p w:rsidR="000C4CE9" w:rsidRPr="001E534A" w:rsidRDefault="000C4CE9" w:rsidP="000C4CE9">
      <w:pPr>
        <w:widowControl w:val="0"/>
        <w:suppressAutoHyphens/>
        <w:autoSpaceDE w:val="0"/>
        <w:spacing w:after="0" w:line="240" w:lineRule="auto"/>
        <w:ind w:firstLine="720"/>
        <w:jc w:val="right"/>
        <w:rPr>
          <w:rFonts w:ascii="Times New Roman" w:eastAsia="Times New Roman" w:hAnsi="Times New Roman"/>
          <w:bCs/>
          <w:kern w:val="1"/>
          <w:sz w:val="24"/>
          <w:szCs w:val="24"/>
        </w:rPr>
      </w:pPr>
      <w:r w:rsidRPr="001E534A">
        <w:rPr>
          <w:rFonts w:ascii="Times New Roman" w:eastAsia="Times New Roman" w:hAnsi="Times New Roman"/>
          <w:bCs/>
          <w:kern w:val="1"/>
          <w:sz w:val="24"/>
          <w:szCs w:val="24"/>
        </w:rPr>
        <w:t xml:space="preserve">к административному регламенту </w:t>
      </w:r>
    </w:p>
    <w:p w:rsidR="000C4CE9" w:rsidRPr="001E534A" w:rsidRDefault="000C4CE9" w:rsidP="000C4CE9">
      <w:pPr>
        <w:widowControl w:val="0"/>
        <w:suppressAutoHyphens/>
        <w:autoSpaceDE w:val="0"/>
        <w:spacing w:after="0" w:line="240" w:lineRule="auto"/>
        <w:ind w:firstLine="720"/>
        <w:jc w:val="right"/>
        <w:rPr>
          <w:rFonts w:ascii="Times New Roman" w:eastAsia="Times New Roman" w:hAnsi="Times New Roman"/>
          <w:bCs/>
          <w:kern w:val="1"/>
          <w:sz w:val="24"/>
          <w:szCs w:val="24"/>
        </w:rPr>
      </w:pPr>
      <w:r w:rsidRPr="001E534A">
        <w:rPr>
          <w:rFonts w:ascii="Times New Roman" w:eastAsia="Times New Roman" w:hAnsi="Times New Roman"/>
          <w:bCs/>
          <w:kern w:val="1"/>
          <w:sz w:val="24"/>
          <w:szCs w:val="24"/>
        </w:rPr>
        <w:t xml:space="preserve">предоставления муниципальной услуги </w:t>
      </w:r>
    </w:p>
    <w:p w:rsidR="000C4CE9" w:rsidRPr="001E534A" w:rsidRDefault="000C4CE9" w:rsidP="00080128">
      <w:pPr>
        <w:widowControl w:val="0"/>
        <w:suppressAutoHyphens/>
        <w:autoSpaceDE w:val="0"/>
        <w:spacing w:after="0" w:line="240" w:lineRule="auto"/>
        <w:ind w:firstLine="720"/>
        <w:jc w:val="right"/>
        <w:rPr>
          <w:rFonts w:ascii="Times New Roman" w:eastAsia="Times New Roman" w:hAnsi="Times New Roman"/>
          <w:bCs/>
          <w:kern w:val="1"/>
          <w:sz w:val="24"/>
          <w:szCs w:val="24"/>
        </w:rPr>
      </w:pPr>
      <w:r w:rsidRPr="001E534A">
        <w:rPr>
          <w:rFonts w:ascii="Times New Roman" w:eastAsia="Times New Roman" w:hAnsi="Times New Roman"/>
          <w:bCs/>
          <w:kern w:val="1"/>
          <w:sz w:val="24"/>
          <w:szCs w:val="24"/>
        </w:rPr>
        <w:t>«Присвоение адреса объекту адресации и аннулирование такого адреса»</w:t>
      </w:r>
    </w:p>
    <w:p w:rsidR="000C4CE9" w:rsidRPr="001E534A" w:rsidRDefault="000C4CE9" w:rsidP="00080128">
      <w:pPr>
        <w:widowControl w:val="0"/>
        <w:suppressAutoHyphens/>
        <w:autoSpaceDE w:val="0"/>
        <w:spacing w:after="0" w:line="240" w:lineRule="auto"/>
        <w:ind w:firstLine="720"/>
        <w:jc w:val="right"/>
        <w:rPr>
          <w:rFonts w:ascii="Times New Roman" w:eastAsia="Times New Roman" w:hAnsi="Times New Roman"/>
          <w:b/>
          <w:bCs/>
          <w:i/>
          <w:kern w:val="1"/>
          <w:sz w:val="24"/>
          <w:szCs w:val="24"/>
        </w:rPr>
      </w:pPr>
      <w:r w:rsidRPr="001E534A">
        <w:rPr>
          <w:rFonts w:ascii="Times New Roman" w:eastAsia="Times New Roman" w:hAnsi="Times New Roman"/>
          <w:b/>
          <w:bCs/>
          <w:i/>
          <w:kern w:val="1"/>
          <w:sz w:val="24"/>
          <w:szCs w:val="24"/>
        </w:rPr>
        <w:t>(рекомендуемый образец)</w:t>
      </w:r>
    </w:p>
    <w:p w:rsidR="000C4CE9" w:rsidRPr="001E534A" w:rsidRDefault="000C4CE9" w:rsidP="000C4CE9">
      <w:pPr>
        <w:widowControl w:val="0"/>
        <w:suppressAutoHyphens/>
        <w:autoSpaceDE w:val="0"/>
        <w:spacing w:after="0" w:line="240" w:lineRule="auto"/>
        <w:ind w:firstLine="720"/>
        <w:jc w:val="center"/>
        <w:rPr>
          <w:rFonts w:ascii="Times New Roman" w:eastAsia="Times New Roman" w:hAnsi="Times New Roman"/>
          <w:b/>
          <w:bCs/>
          <w:kern w:val="1"/>
          <w:sz w:val="24"/>
          <w:szCs w:val="24"/>
        </w:rPr>
      </w:pPr>
      <w:r w:rsidRPr="001E534A">
        <w:rPr>
          <w:rFonts w:ascii="Times New Roman" w:eastAsia="Times New Roman" w:hAnsi="Times New Roman"/>
          <w:b/>
          <w:bCs/>
          <w:kern w:val="1"/>
          <w:sz w:val="24"/>
          <w:szCs w:val="24"/>
        </w:rPr>
        <w:t>Форма решения о присвоении адреса объекту адресации</w:t>
      </w:r>
    </w:p>
    <w:p w:rsidR="000C4CE9" w:rsidRPr="001E534A" w:rsidRDefault="00422E35" w:rsidP="000C4CE9">
      <w:pPr>
        <w:widowControl w:val="0"/>
        <w:suppressAutoHyphens/>
        <w:autoSpaceDE w:val="0"/>
        <w:spacing w:after="0" w:line="240" w:lineRule="auto"/>
        <w:jc w:val="both"/>
        <w:rPr>
          <w:rFonts w:ascii="Times New Roman" w:eastAsia="Times New Roman" w:hAnsi="Times New Roman"/>
          <w:bCs/>
          <w:kern w:val="1"/>
          <w:sz w:val="24"/>
          <w:szCs w:val="24"/>
          <w:lang w:val="en-US"/>
        </w:rPr>
      </w:pPr>
      <w:r w:rsidRPr="00422E35">
        <w:rPr>
          <w:noProof/>
        </w:rPr>
      </w:r>
      <w:r w:rsidRPr="00422E35">
        <w:rPr>
          <w:noProof/>
        </w:rPr>
        <w:pict>
          <v:group id="Group 191029" o:spid="_x0000_s1099" style="width:498.95pt;height:.7pt;mso-position-horizontal-relative:char;mso-position-vertical-relative:line" coordsize="6336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">
            <v:shape id="Shape 191028" o:spid="_x0000_s1100" style="position:absolute;width:63367;height:91;visibility:visible" coordsize="6336793,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oUbMYA&#10;AADbAAAADwAAAGRycy9kb3ducmV2LnhtbESPzWoCQRCE74G8w9ABLyHOKiph4yhBEUIuwR8kuXV2&#10;OruLOz3LTKtrnt4RAjkWVfUVNZ13rlEnCrH2bGDQz0ARF97WXBrYbVdPz6CiIFtsPJOBC0WYz+7v&#10;pphbf+Y1nTZSqgThmKOBSqTNtY5FRQ5j37fEyfvxwaEkGUptA54T3DV6mGUT7bDmtFBhS4uKisPm&#10;6Axk289l2LvHw+X963v0oSfih79iTO+he30BJdTJf/iv/WYNjEdw+5J+gJ5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goUbMYAAADbAAAADwAAAAAAAAAAAAAAAACYAgAAZHJz&#10;L2Rvd25yZXYueG1sUEsFBgAAAAAEAAQA9QAAAIsDAAAAAA==&#10;" adj="0,,0" path="m,4572r6336793,e" filled="f" strokeweight=".72pt">
              <v:stroke miterlimit="1" joinstyle="miter"/>
              <v:formulas/>
              <v:path arrowok="t" o:connecttype="segments" textboxrect="0,0,6336793,9144"/>
            </v:shape>
            <w10:wrap type="none"/>
            <w10:anchorlock/>
          </v:group>
        </w:pict>
      </w:r>
    </w:p>
    <w:p w:rsidR="000C4CE9" w:rsidRPr="001E534A" w:rsidRDefault="000C4CE9" w:rsidP="000C4CE9">
      <w:pPr>
        <w:widowControl w:val="0"/>
        <w:suppressAutoHyphens/>
        <w:autoSpaceDE w:val="0"/>
        <w:spacing w:after="0" w:line="240" w:lineRule="auto"/>
        <w:ind w:firstLine="720"/>
        <w:jc w:val="center"/>
        <w:rPr>
          <w:rFonts w:ascii="Times New Roman" w:eastAsia="Times New Roman" w:hAnsi="Times New Roman"/>
          <w:bCs/>
          <w:i/>
          <w:kern w:val="1"/>
          <w:sz w:val="20"/>
          <w:szCs w:val="20"/>
        </w:rPr>
      </w:pPr>
      <w:r w:rsidRPr="001E534A">
        <w:rPr>
          <w:rFonts w:ascii="Times New Roman" w:eastAsia="Times New Roman" w:hAnsi="Times New Roman"/>
          <w:bCs/>
          <w:i/>
          <w:kern w:val="1"/>
          <w:sz w:val="20"/>
          <w:szCs w:val="20"/>
        </w:rPr>
        <w:t>(наименование органа местного самоуправления)</w:t>
      </w:r>
    </w:p>
    <w:p w:rsidR="000C4CE9" w:rsidRPr="001E534A" w:rsidRDefault="00422E35" w:rsidP="000C4CE9">
      <w:pPr>
        <w:widowControl w:val="0"/>
        <w:suppressAutoHyphens/>
        <w:autoSpaceDE w:val="0"/>
        <w:spacing w:after="0" w:line="240" w:lineRule="auto"/>
        <w:jc w:val="both"/>
        <w:rPr>
          <w:rFonts w:ascii="Times New Roman" w:eastAsia="Times New Roman" w:hAnsi="Times New Roman"/>
          <w:bCs/>
          <w:kern w:val="1"/>
          <w:sz w:val="24"/>
          <w:szCs w:val="24"/>
          <w:lang w:val="en-US"/>
        </w:rPr>
      </w:pPr>
      <w:r w:rsidRPr="00422E35">
        <w:rPr>
          <w:noProof/>
        </w:rPr>
      </w:r>
      <w:r w:rsidRPr="00422E35">
        <w:rPr>
          <w:noProof/>
        </w:rPr>
        <w:pict>
          <v:group id="Group 191031" o:spid="_x0000_s1097" style="width:499.3pt;height:.7pt;mso-position-horizontal-relative:char;mso-position-vertical-relative:line" coordsize="6341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">
            <v:shape id="Shape 191030" o:spid="_x0000_s1098" style="position:absolute;width:63413;height:91;visibility:visible" coordsize="634136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kNjMIA&#10;AADbAAAADwAAAGRycy9kb3ducmV2LnhtbESPQYvCMBSE78L+h/AW9iJruopd6RpFhAWvakG8PZpn&#10;U9q8lCbW+u+NIHgcZuYbZrkebCN66nzlWMHPJAFBXDhdcakgP/5/L0D4gKyxcUwK7uRhvfoYLTHT&#10;7sZ76g+hFBHCPkMFJoQ2k9IXhiz6iWuJo3dxncUQZVdK3eEtwm0jp0mSSosVxwWDLW0NFfXhahWM&#10;5SY3v0Od12VuU38+9bPjXSr19Tls/kAEGsI7/GrvtIL5FJ5f4g+Qq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yQ2MwgAAANsAAAAPAAAAAAAAAAAAAAAAAJgCAABkcnMvZG93&#10;bnJldi54bWxQSwUGAAAAAAQABAD1AAAAhwMAAAAA&#10;" adj="0,,0" path="m,4572r6341364,e" filled="f" strokeweight=".72pt">
              <v:stroke miterlimit="1" joinstyle="miter"/>
              <v:formulas/>
              <v:path arrowok="t" o:connecttype="segments" textboxrect="0,0,6341364,9144"/>
            </v:shape>
            <w10:wrap type="none"/>
            <w10:anchorlock/>
          </v:group>
        </w:pict>
      </w:r>
    </w:p>
    <w:p w:rsidR="000C4CE9" w:rsidRPr="001E534A" w:rsidRDefault="000C4CE9" w:rsidP="000C4CE9">
      <w:pPr>
        <w:widowControl w:val="0"/>
        <w:suppressAutoHyphens/>
        <w:autoSpaceDE w:val="0"/>
        <w:spacing w:after="0" w:line="240" w:lineRule="auto"/>
        <w:ind w:firstLine="720"/>
        <w:jc w:val="center"/>
        <w:rPr>
          <w:rFonts w:ascii="Times New Roman" w:eastAsia="Times New Roman" w:hAnsi="Times New Roman"/>
          <w:bCs/>
          <w:i/>
          <w:kern w:val="1"/>
          <w:sz w:val="20"/>
          <w:szCs w:val="20"/>
        </w:rPr>
      </w:pPr>
      <w:r w:rsidRPr="001E534A">
        <w:rPr>
          <w:rFonts w:ascii="Times New Roman" w:eastAsia="Times New Roman" w:hAnsi="Times New Roman"/>
          <w:bCs/>
          <w:i/>
          <w:kern w:val="1"/>
          <w:sz w:val="20"/>
          <w:szCs w:val="20"/>
        </w:rPr>
        <w:t>(вид документа)</w:t>
      </w:r>
    </w:p>
    <w:p w:rsidR="000C4CE9" w:rsidRPr="001E534A" w:rsidRDefault="000C4CE9" w:rsidP="00080128">
      <w:pPr>
        <w:widowControl w:val="0"/>
        <w:suppressAutoHyphens/>
        <w:autoSpaceDE w:val="0"/>
        <w:spacing w:after="0" w:line="240" w:lineRule="auto"/>
        <w:ind w:firstLine="720"/>
        <w:jc w:val="both"/>
        <w:rPr>
          <w:rFonts w:ascii="Times New Roman" w:eastAsia="Times New Roman" w:hAnsi="Times New Roman"/>
          <w:bCs/>
          <w:kern w:val="1"/>
          <w:sz w:val="24"/>
          <w:szCs w:val="24"/>
        </w:rPr>
      </w:pPr>
      <w:r w:rsidRPr="001E534A">
        <w:rPr>
          <w:rFonts w:ascii="Times New Roman" w:eastAsia="Times New Roman" w:hAnsi="Times New Roman"/>
          <w:bCs/>
          <w:kern w:val="1"/>
          <w:sz w:val="24"/>
          <w:szCs w:val="24"/>
        </w:rPr>
        <w:tab/>
        <w:t>от ___________________              №________________</w:t>
      </w:r>
    </w:p>
    <w:p w:rsidR="000C4CE9" w:rsidRPr="001E534A" w:rsidRDefault="000C4CE9" w:rsidP="000C4CE9">
      <w:pPr>
        <w:widowControl w:val="0"/>
        <w:suppressAutoHyphens/>
        <w:autoSpaceDE w:val="0"/>
        <w:spacing w:after="0" w:line="240" w:lineRule="auto"/>
        <w:ind w:firstLine="720"/>
        <w:jc w:val="both"/>
        <w:rPr>
          <w:rFonts w:ascii="Times New Roman" w:eastAsia="Times New Roman" w:hAnsi="Times New Roman"/>
          <w:bCs/>
          <w:kern w:val="1"/>
          <w:sz w:val="24"/>
          <w:szCs w:val="24"/>
        </w:rPr>
      </w:pPr>
      <w:proofErr w:type="gramStart"/>
      <w:r w:rsidRPr="001E534A">
        <w:rPr>
          <w:rFonts w:ascii="Times New Roman" w:eastAsia="Times New Roman" w:hAnsi="Times New Roman"/>
          <w:bCs/>
          <w:kern w:val="1"/>
          <w:sz w:val="24"/>
          <w:szCs w:val="24"/>
        </w:rPr>
        <w:t>На основании Федерального закона от 6 октября 2003 г. № 131-ФЗ «Об общих принципах организации местного самоуправления в Российской Федерации», Федерального закона от 28.12.2013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 (далее — Федеральный закон № 443-ФЗ) и Правил присвоения, изменения и аннулирования адресов, утвержденных постановлением Правительства Российской</w:t>
      </w:r>
      <w:proofErr w:type="gramEnd"/>
      <w:r w:rsidRPr="001E534A">
        <w:rPr>
          <w:rFonts w:ascii="Times New Roman" w:eastAsia="Times New Roman" w:hAnsi="Times New Roman"/>
          <w:bCs/>
          <w:kern w:val="1"/>
          <w:sz w:val="24"/>
          <w:szCs w:val="24"/>
        </w:rPr>
        <w:t xml:space="preserve"> Федерации от 19.11.2014 № 1221, а также в соответствии </w:t>
      </w:r>
      <w:proofErr w:type="gramStart"/>
      <w:r w:rsidRPr="001E534A">
        <w:rPr>
          <w:rFonts w:ascii="Times New Roman" w:eastAsia="Times New Roman" w:hAnsi="Times New Roman"/>
          <w:bCs/>
          <w:kern w:val="1"/>
          <w:sz w:val="24"/>
          <w:szCs w:val="24"/>
        </w:rPr>
        <w:t>с</w:t>
      </w:r>
      <w:proofErr w:type="gramEnd"/>
      <w:r w:rsidRPr="001E534A">
        <w:rPr>
          <w:rFonts w:ascii="Times New Roman" w:eastAsia="Times New Roman" w:hAnsi="Times New Roman"/>
          <w:bCs/>
          <w:kern w:val="1"/>
          <w:sz w:val="24"/>
          <w:szCs w:val="24"/>
        </w:rPr>
        <w:t>___________________________________________________________________________</w:t>
      </w:r>
    </w:p>
    <w:p w:rsidR="000C4CE9" w:rsidRPr="001E534A" w:rsidRDefault="000C4CE9" w:rsidP="000C4CE9">
      <w:pPr>
        <w:widowControl w:val="0"/>
        <w:suppressAutoHyphens/>
        <w:autoSpaceDE w:val="0"/>
        <w:spacing w:after="0" w:line="240" w:lineRule="auto"/>
        <w:ind w:firstLine="720"/>
        <w:jc w:val="center"/>
        <w:rPr>
          <w:rFonts w:ascii="Times New Roman" w:eastAsia="Times New Roman" w:hAnsi="Times New Roman"/>
          <w:bCs/>
          <w:i/>
          <w:kern w:val="1"/>
          <w:sz w:val="20"/>
          <w:szCs w:val="20"/>
        </w:rPr>
      </w:pPr>
      <w:r w:rsidRPr="001E534A">
        <w:rPr>
          <w:rFonts w:ascii="Times New Roman" w:eastAsia="Times New Roman" w:hAnsi="Times New Roman"/>
          <w:bCs/>
          <w:i/>
          <w:kern w:val="1"/>
          <w:sz w:val="20"/>
          <w:szCs w:val="20"/>
        </w:rPr>
        <w:t>(указываются реквизиты иных документов, на основании которых принято решение о присвоении адреса, включая реквизиты правил присвоения и аннулирования адресов, утвержденных муниципальными правовыми актами и нормативными правовыми актами субъектов Российской Федерации - городов федерального значения до дня вступления в силу Федерального закона № 443-ФЗ, и/или реквизиты заявления о присвоении адреса объекту адресации)</w:t>
      </w:r>
    </w:p>
    <w:p w:rsidR="000C4CE9" w:rsidRPr="001E534A" w:rsidRDefault="00422E35" w:rsidP="000C4CE9">
      <w:pPr>
        <w:widowControl w:val="0"/>
        <w:suppressAutoHyphens/>
        <w:autoSpaceDE w:val="0"/>
        <w:spacing w:after="0" w:line="240" w:lineRule="auto"/>
        <w:jc w:val="both"/>
        <w:rPr>
          <w:rFonts w:ascii="Times New Roman" w:eastAsia="Times New Roman" w:hAnsi="Times New Roman"/>
          <w:bCs/>
          <w:kern w:val="1"/>
          <w:sz w:val="24"/>
          <w:szCs w:val="24"/>
          <w:lang w:val="en-US"/>
        </w:rPr>
      </w:pPr>
      <w:r w:rsidRPr="00422E35">
        <w:rPr>
          <w:noProof/>
        </w:rPr>
      </w:r>
      <w:r w:rsidRPr="00422E35">
        <w:rPr>
          <w:noProof/>
        </w:rPr>
        <w:pict>
          <v:group id="Group 191037" o:spid="_x0000_s1095" style="width:499.3pt;height:.7pt;mso-position-horizontal-relative:char;mso-position-vertical-relative:line" coordsize="6341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">
            <v:shape id="Shape 191036" o:spid="_x0000_s1096" style="position:absolute;width:63413;height:91;visibility:visible" coordsize="634136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isu8AA&#10;AADbAAAADwAAAGRycy9kb3ducmV2LnhtbERPz2vCMBS+C/sfwht4kZnOiRudsRRB2HVtQbw9mrem&#10;tHkpTaz1vzeHgceP7/c+m20vJhp961jB+zoBQVw73XKjoCpPb18gfEDW2DsmBXfykB1eFntMtbvx&#10;L01FaEQMYZ+iAhPCkErpa0MW/doNxJH7c6PFEOHYSD3iLYbbXm6SZCctthwbDA50NFR3xdUqWMm8&#10;Mp9zV3VNZXf+cp4+yrtUavk6598gAs3hKf53/2gF2zg2fok/QB4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Pisu8AAAADbAAAADwAAAAAAAAAAAAAAAACYAgAAZHJzL2Rvd25y&#10;ZXYueG1sUEsFBgAAAAAEAAQA9QAAAIUDAAAAAA==&#10;" adj="0,,0" path="m,4572r6341364,e" filled="f" strokeweight=".72pt">
              <v:stroke miterlimit="1" joinstyle="miter"/>
              <v:formulas/>
              <v:path arrowok="t" o:connecttype="segments" textboxrect="0,0,6341364,9144"/>
            </v:shape>
            <w10:wrap type="none"/>
            <w10:anchorlock/>
          </v:group>
        </w:pict>
      </w:r>
    </w:p>
    <w:p w:rsidR="000C4CE9" w:rsidRPr="001E534A" w:rsidRDefault="000C4CE9" w:rsidP="000C4CE9">
      <w:pPr>
        <w:widowControl w:val="0"/>
        <w:suppressAutoHyphens/>
        <w:autoSpaceDE w:val="0"/>
        <w:spacing w:after="0" w:line="240" w:lineRule="auto"/>
        <w:ind w:firstLine="720"/>
        <w:jc w:val="center"/>
        <w:rPr>
          <w:rFonts w:ascii="Times New Roman" w:eastAsia="Times New Roman" w:hAnsi="Times New Roman"/>
          <w:bCs/>
          <w:i/>
          <w:kern w:val="1"/>
          <w:sz w:val="20"/>
          <w:szCs w:val="20"/>
        </w:rPr>
      </w:pPr>
      <w:r w:rsidRPr="001E534A">
        <w:rPr>
          <w:rFonts w:ascii="Times New Roman" w:eastAsia="Times New Roman" w:hAnsi="Times New Roman"/>
          <w:bCs/>
          <w:i/>
          <w:kern w:val="1"/>
          <w:sz w:val="20"/>
          <w:szCs w:val="20"/>
        </w:rPr>
        <w:t xml:space="preserve">(наименование органа местного самоуправления) </w:t>
      </w:r>
    </w:p>
    <w:p w:rsidR="000C4CE9" w:rsidRPr="001E534A" w:rsidRDefault="000C4CE9" w:rsidP="000C4CE9">
      <w:pPr>
        <w:widowControl w:val="0"/>
        <w:suppressAutoHyphens/>
        <w:autoSpaceDE w:val="0"/>
        <w:spacing w:after="0" w:line="240" w:lineRule="auto"/>
        <w:ind w:firstLine="720"/>
        <w:jc w:val="both"/>
        <w:rPr>
          <w:rFonts w:ascii="Times New Roman" w:eastAsia="Times New Roman" w:hAnsi="Times New Roman"/>
          <w:bCs/>
          <w:kern w:val="1"/>
          <w:sz w:val="24"/>
          <w:szCs w:val="24"/>
        </w:rPr>
      </w:pPr>
    </w:p>
    <w:p w:rsidR="000C4CE9" w:rsidRPr="001E534A" w:rsidRDefault="000C4CE9" w:rsidP="000C4CE9">
      <w:pPr>
        <w:widowControl w:val="0"/>
        <w:suppressAutoHyphens/>
        <w:autoSpaceDE w:val="0"/>
        <w:spacing w:after="0" w:line="240" w:lineRule="auto"/>
        <w:ind w:firstLine="720"/>
        <w:jc w:val="both"/>
        <w:rPr>
          <w:rFonts w:ascii="Times New Roman" w:eastAsia="Times New Roman" w:hAnsi="Times New Roman"/>
          <w:bCs/>
          <w:kern w:val="1"/>
          <w:sz w:val="24"/>
          <w:szCs w:val="24"/>
        </w:rPr>
      </w:pPr>
      <w:r w:rsidRPr="001E534A">
        <w:rPr>
          <w:rFonts w:ascii="Times New Roman" w:eastAsia="Times New Roman" w:hAnsi="Times New Roman"/>
          <w:bCs/>
          <w:kern w:val="1"/>
          <w:sz w:val="24"/>
          <w:szCs w:val="24"/>
        </w:rPr>
        <w:t>ПОСТАНОВЛЯЕТ:</w:t>
      </w:r>
    </w:p>
    <w:p w:rsidR="000C4CE9" w:rsidRPr="001E534A" w:rsidRDefault="000C4CE9" w:rsidP="000C4CE9">
      <w:pPr>
        <w:widowControl w:val="0"/>
        <w:suppressAutoHyphens/>
        <w:autoSpaceDE w:val="0"/>
        <w:spacing w:after="0" w:line="240" w:lineRule="auto"/>
        <w:ind w:firstLine="720"/>
        <w:jc w:val="both"/>
        <w:rPr>
          <w:rFonts w:ascii="Times New Roman" w:eastAsia="Times New Roman" w:hAnsi="Times New Roman"/>
          <w:bCs/>
          <w:kern w:val="1"/>
          <w:sz w:val="24"/>
          <w:szCs w:val="24"/>
        </w:rPr>
      </w:pPr>
      <w:r w:rsidRPr="001E534A">
        <w:rPr>
          <w:rFonts w:ascii="Times New Roman" w:eastAsia="Times New Roman" w:hAnsi="Times New Roman"/>
          <w:bCs/>
          <w:kern w:val="1"/>
          <w:sz w:val="24"/>
          <w:szCs w:val="24"/>
        </w:rPr>
        <w:t>1. Присвоить адрес _________________________________________________________</w:t>
      </w:r>
    </w:p>
    <w:p w:rsidR="000C4CE9" w:rsidRPr="001E534A" w:rsidRDefault="000C4CE9" w:rsidP="000C4CE9">
      <w:pPr>
        <w:widowControl w:val="0"/>
        <w:suppressAutoHyphens/>
        <w:autoSpaceDE w:val="0"/>
        <w:spacing w:after="0" w:line="240" w:lineRule="auto"/>
        <w:ind w:firstLine="720"/>
        <w:jc w:val="center"/>
        <w:rPr>
          <w:rFonts w:ascii="Times New Roman" w:eastAsia="Times New Roman" w:hAnsi="Times New Roman"/>
          <w:bCs/>
          <w:i/>
          <w:kern w:val="1"/>
          <w:sz w:val="20"/>
          <w:szCs w:val="20"/>
        </w:rPr>
      </w:pPr>
      <w:r w:rsidRPr="001E534A">
        <w:rPr>
          <w:rFonts w:ascii="Times New Roman" w:eastAsia="Times New Roman" w:hAnsi="Times New Roman"/>
          <w:bCs/>
          <w:i/>
          <w:kern w:val="1"/>
          <w:sz w:val="20"/>
          <w:szCs w:val="20"/>
        </w:rPr>
        <w:t>(присвоенный объекту адресации адрес)</w:t>
      </w:r>
    </w:p>
    <w:p w:rsidR="000C4CE9" w:rsidRPr="001E534A" w:rsidRDefault="000C4CE9" w:rsidP="000C4CE9">
      <w:pPr>
        <w:widowControl w:val="0"/>
        <w:suppressAutoHyphens/>
        <w:autoSpaceDE w:val="0"/>
        <w:spacing w:after="0" w:line="240" w:lineRule="auto"/>
        <w:ind w:firstLine="720"/>
        <w:jc w:val="both"/>
        <w:rPr>
          <w:rFonts w:ascii="Times New Roman" w:eastAsia="Times New Roman" w:hAnsi="Times New Roman"/>
          <w:bCs/>
          <w:kern w:val="1"/>
          <w:sz w:val="24"/>
          <w:szCs w:val="24"/>
        </w:rPr>
      </w:pPr>
      <w:r w:rsidRPr="001E534A">
        <w:rPr>
          <w:rFonts w:ascii="Times New Roman" w:eastAsia="Times New Roman" w:hAnsi="Times New Roman"/>
          <w:bCs/>
          <w:kern w:val="1"/>
          <w:sz w:val="24"/>
          <w:szCs w:val="24"/>
        </w:rPr>
        <w:t>следующему объекту адресации ______________________________________________</w:t>
      </w:r>
    </w:p>
    <w:p w:rsidR="000C4CE9" w:rsidRPr="001E534A" w:rsidRDefault="000C4CE9" w:rsidP="000C4CE9">
      <w:pPr>
        <w:widowControl w:val="0"/>
        <w:suppressAutoHyphens/>
        <w:autoSpaceDE w:val="0"/>
        <w:spacing w:after="0" w:line="240" w:lineRule="auto"/>
        <w:jc w:val="both"/>
        <w:rPr>
          <w:rFonts w:ascii="Times New Roman" w:eastAsia="Times New Roman" w:hAnsi="Times New Roman"/>
          <w:bCs/>
          <w:kern w:val="1"/>
          <w:sz w:val="24"/>
          <w:szCs w:val="24"/>
        </w:rPr>
      </w:pPr>
      <w:r w:rsidRPr="001E534A">
        <w:rPr>
          <w:rFonts w:ascii="Times New Roman" w:eastAsia="Times New Roman" w:hAnsi="Times New Roman"/>
          <w:bCs/>
          <w:kern w:val="1"/>
          <w:sz w:val="24"/>
          <w:szCs w:val="24"/>
        </w:rPr>
        <w:t>_____________________________________________________</w:t>
      </w:r>
      <w:r w:rsidR="00080128" w:rsidRPr="001E534A">
        <w:rPr>
          <w:rFonts w:ascii="Times New Roman" w:eastAsia="Times New Roman" w:hAnsi="Times New Roman"/>
          <w:bCs/>
          <w:kern w:val="1"/>
          <w:sz w:val="24"/>
          <w:szCs w:val="24"/>
        </w:rPr>
        <w:t>______________________________</w:t>
      </w:r>
    </w:p>
    <w:p w:rsidR="000C4CE9" w:rsidRPr="001E534A" w:rsidRDefault="000C4CE9" w:rsidP="000C4CE9">
      <w:pPr>
        <w:widowControl w:val="0"/>
        <w:suppressAutoHyphens/>
        <w:autoSpaceDE w:val="0"/>
        <w:spacing w:after="0" w:line="240" w:lineRule="auto"/>
        <w:ind w:firstLine="720"/>
        <w:jc w:val="center"/>
        <w:rPr>
          <w:rFonts w:ascii="Times New Roman" w:eastAsia="Times New Roman" w:hAnsi="Times New Roman"/>
          <w:bCs/>
          <w:i/>
          <w:kern w:val="1"/>
          <w:sz w:val="20"/>
          <w:szCs w:val="20"/>
        </w:rPr>
      </w:pPr>
      <w:proofErr w:type="gramStart"/>
      <w:r w:rsidRPr="001E534A">
        <w:rPr>
          <w:rFonts w:ascii="Times New Roman" w:eastAsia="Times New Roman" w:hAnsi="Times New Roman"/>
          <w:bCs/>
          <w:i/>
          <w:kern w:val="1"/>
          <w:sz w:val="20"/>
          <w:szCs w:val="20"/>
        </w:rPr>
        <w:t>(вид, наименование, описание местонахождения объекта адресации,</w:t>
      </w:r>
      <w:proofErr w:type="gramEnd"/>
    </w:p>
    <w:p w:rsidR="000C4CE9" w:rsidRPr="001E534A" w:rsidRDefault="00422E35" w:rsidP="000C4CE9">
      <w:pPr>
        <w:widowControl w:val="0"/>
        <w:suppressAutoHyphens/>
        <w:autoSpaceDE w:val="0"/>
        <w:spacing w:after="0" w:line="240" w:lineRule="auto"/>
        <w:jc w:val="both"/>
        <w:rPr>
          <w:rFonts w:ascii="Times New Roman" w:eastAsia="Times New Roman" w:hAnsi="Times New Roman"/>
          <w:bCs/>
          <w:kern w:val="1"/>
          <w:sz w:val="24"/>
          <w:szCs w:val="24"/>
          <w:lang w:val="en-US"/>
        </w:rPr>
      </w:pPr>
      <w:r w:rsidRPr="00422E35">
        <w:rPr>
          <w:noProof/>
        </w:rPr>
      </w:r>
      <w:r w:rsidRPr="00422E35">
        <w:rPr>
          <w:noProof/>
        </w:rPr>
        <w:pict>
          <v:group id="Group 191043" o:spid="_x0000_s1093" style="width:499.3pt;height:.7pt;mso-position-horizontal-relative:char;mso-position-vertical-relative:line" coordsize="6341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">
            <v:shape id="Shape 191042" o:spid="_x0000_s1094" style="position:absolute;width:63413;height:91;visibility:visible" coordsize="634136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iudUsEA&#10;AADbAAAADwAAAGRycy9kb3ducmV2LnhtbESPQYvCMBSE78L+h/AWvIimq9KVahQRhL2qBdnbo3k2&#10;pc1LabK1/vuNIHgcZuYbZrMbbCN66nzlWMHXLAFBXDhdcakgvxynKxA+IGtsHJOCB3nYbT9GG8y0&#10;u/OJ+nMoRYSwz1CBCaHNpPSFIYt+5lri6N1cZzFE2ZVSd3iPcNvIeZKk0mLFccFgSwdDRX3+swom&#10;cp+b76HO6zK3qf+99ovLQyo1/hz2axCBhvAOv9o/WsEyheeX+APk9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IrnVLBAAAA2wAAAA8AAAAAAAAAAAAAAAAAmAIAAGRycy9kb3du&#10;cmV2LnhtbFBLBQYAAAAABAAEAPUAAACGAwAAAAA=&#10;" adj="0,,0" path="m,4573r6341364,e" filled="f" strokeweight=".72pt">
              <v:stroke miterlimit="1" joinstyle="miter"/>
              <v:formulas/>
              <v:path arrowok="t" o:connecttype="segments" textboxrect="0,0,6341364,9144"/>
            </v:shape>
            <w10:wrap type="none"/>
            <w10:anchorlock/>
          </v:group>
        </w:pict>
      </w:r>
    </w:p>
    <w:p w:rsidR="000C4CE9" w:rsidRPr="001E534A" w:rsidRDefault="000C4CE9" w:rsidP="000C4CE9">
      <w:pPr>
        <w:widowControl w:val="0"/>
        <w:suppressAutoHyphens/>
        <w:autoSpaceDE w:val="0"/>
        <w:spacing w:after="0" w:line="240" w:lineRule="auto"/>
        <w:ind w:firstLine="720"/>
        <w:jc w:val="both"/>
        <w:rPr>
          <w:rFonts w:ascii="Times New Roman" w:eastAsia="Times New Roman" w:hAnsi="Times New Roman"/>
          <w:bCs/>
          <w:kern w:val="1"/>
          <w:sz w:val="24"/>
          <w:szCs w:val="24"/>
        </w:rPr>
      </w:pPr>
      <w:r w:rsidRPr="001E534A">
        <w:rPr>
          <w:rFonts w:ascii="Times New Roman" w:eastAsia="Times New Roman" w:hAnsi="Times New Roman"/>
          <w:bCs/>
          <w:kern w:val="1"/>
          <w:sz w:val="24"/>
          <w:szCs w:val="24"/>
        </w:rPr>
        <w:t>кадастровый номер объекта недвижимости, являющегося объектом адресации (в случае присвоения адреса поставленному на государственный кадастровый учет объекту недвижимости),</w:t>
      </w:r>
    </w:p>
    <w:p w:rsidR="000C4CE9" w:rsidRPr="001E534A" w:rsidRDefault="00422E35" w:rsidP="000C4CE9">
      <w:pPr>
        <w:widowControl w:val="0"/>
        <w:suppressAutoHyphens/>
        <w:autoSpaceDE w:val="0"/>
        <w:spacing w:after="0" w:line="240" w:lineRule="auto"/>
        <w:jc w:val="both"/>
        <w:rPr>
          <w:rFonts w:ascii="Times New Roman" w:eastAsia="Times New Roman" w:hAnsi="Times New Roman"/>
          <w:bCs/>
          <w:kern w:val="1"/>
          <w:sz w:val="24"/>
          <w:szCs w:val="24"/>
          <w:lang w:val="en-US"/>
        </w:rPr>
      </w:pPr>
      <w:r w:rsidRPr="00422E35">
        <w:rPr>
          <w:noProof/>
        </w:rPr>
      </w:r>
      <w:r w:rsidRPr="00422E35">
        <w:rPr>
          <w:noProof/>
        </w:rPr>
        <w:pict>
          <v:group id="Group 191045" o:spid="_x0000_s1091" style="width:499.3pt;height:.7pt;mso-position-horizontal-relative:char;mso-position-vertical-relative:line" coordsize="6341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">
            <v:shape id="Shape 191044" o:spid="_x0000_s1092" style="position:absolute;width:63413;height:91;visibility:visible" coordsize="634136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WmvsEA&#10;AADbAAAADwAAAGRycy9kb3ducmV2LnhtbESPQYvCMBSE74L/ITzBi2iqKyrVKLIgeF0tLHt7NM+m&#10;tHkpTbbWf28EweMwM98wu0Nva9FR60vHCuazBARx7nTJhYLseppuQPiArLF2TAoe5OGwHw52mGp3&#10;5x/qLqEQEcI+RQUmhCaV0ueGLPqZa4ijd3OtxRBlW0jd4j3CbS0XSbKSFkuOCwYb+jaUV5d/q2Ai&#10;j5lZ91VWFZld+b/f7uv6kEqNR/1xCyJQHz7hd/usFSyX8PoSf4DcP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21pr7BAAAA2wAAAA8AAAAAAAAAAAAAAAAAmAIAAGRycy9kb3du&#10;cmV2LnhtbFBLBQYAAAAABAAEAPUAAACGAwAAAAA=&#10;" adj="0,,0" path="m,4572r6341364,e" filled="f" strokeweight=".72pt">
              <v:stroke miterlimit="1" joinstyle="miter"/>
              <v:formulas/>
              <v:path arrowok="t" o:connecttype="segments" textboxrect="0,0,6341364,9144"/>
            </v:shape>
            <w10:wrap type="none"/>
            <w10:anchorlock/>
          </v:group>
        </w:pict>
      </w:r>
    </w:p>
    <w:p w:rsidR="000C4CE9" w:rsidRPr="001E534A" w:rsidRDefault="000C4CE9" w:rsidP="000C4CE9">
      <w:pPr>
        <w:widowControl w:val="0"/>
        <w:suppressAutoHyphens/>
        <w:autoSpaceDE w:val="0"/>
        <w:spacing w:after="0" w:line="240" w:lineRule="auto"/>
        <w:ind w:firstLine="720"/>
        <w:jc w:val="both"/>
        <w:rPr>
          <w:rFonts w:ascii="Times New Roman" w:eastAsia="Times New Roman" w:hAnsi="Times New Roman"/>
          <w:bCs/>
          <w:kern w:val="1"/>
          <w:sz w:val="24"/>
          <w:szCs w:val="24"/>
        </w:rPr>
      </w:pPr>
      <w:r w:rsidRPr="001E534A">
        <w:rPr>
          <w:rFonts w:ascii="Times New Roman" w:eastAsia="Times New Roman" w:hAnsi="Times New Roman"/>
          <w:bCs/>
          <w:kern w:val="1"/>
          <w:sz w:val="24"/>
          <w:szCs w:val="24"/>
        </w:rPr>
        <w:t xml:space="preserve">кадастровые номера, адреса и сведения об </w:t>
      </w:r>
      <w:proofErr w:type="gramStart"/>
      <w:r w:rsidRPr="001E534A">
        <w:rPr>
          <w:rFonts w:ascii="Times New Roman" w:eastAsia="Times New Roman" w:hAnsi="Times New Roman"/>
          <w:bCs/>
          <w:kern w:val="1"/>
          <w:sz w:val="24"/>
          <w:szCs w:val="24"/>
        </w:rPr>
        <w:t>объектах</w:t>
      </w:r>
      <w:proofErr w:type="gramEnd"/>
      <w:r w:rsidRPr="001E534A">
        <w:rPr>
          <w:rFonts w:ascii="Times New Roman" w:eastAsia="Times New Roman" w:hAnsi="Times New Roman"/>
          <w:bCs/>
          <w:kern w:val="1"/>
          <w:sz w:val="24"/>
          <w:szCs w:val="24"/>
        </w:rPr>
        <w:t xml:space="preserve"> недвижимости, из которых образуется объект адресации (в случае образования объекта в результате преобразования существующего объекта или объектов),</w:t>
      </w:r>
    </w:p>
    <w:p w:rsidR="000C4CE9" w:rsidRPr="001E534A" w:rsidRDefault="000C4CE9" w:rsidP="000C4CE9">
      <w:pPr>
        <w:widowControl w:val="0"/>
        <w:suppressAutoHyphens/>
        <w:autoSpaceDE w:val="0"/>
        <w:spacing w:after="0" w:line="240" w:lineRule="auto"/>
        <w:jc w:val="both"/>
        <w:rPr>
          <w:rFonts w:ascii="Times New Roman" w:eastAsia="Times New Roman" w:hAnsi="Times New Roman"/>
          <w:bCs/>
          <w:kern w:val="1"/>
          <w:sz w:val="24"/>
          <w:szCs w:val="24"/>
        </w:rPr>
      </w:pPr>
      <w:r w:rsidRPr="001E534A">
        <w:rPr>
          <w:rFonts w:ascii="Times New Roman" w:eastAsia="Times New Roman" w:hAnsi="Times New Roman"/>
          <w:bCs/>
          <w:kern w:val="1"/>
          <w:sz w:val="24"/>
          <w:szCs w:val="24"/>
        </w:rPr>
        <w:t>________________________________________________________________________________</w:t>
      </w:r>
    </w:p>
    <w:p w:rsidR="000C4CE9" w:rsidRPr="001E534A" w:rsidRDefault="000C4CE9" w:rsidP="000C4CE9">
      <w:pPr>
        <w:widowControl w:val="0"/>
        <w:suppressAutoHyphens/>
        <w:autoSpaceDE w:val="0"/>
        <w:spacing w:after="0" w:line="240" w:lineRule="auto"/>
        <w:ind w:firstLine="720"/>
        <w:jc w:val="both"/>
        <w:rPr>
          <w:rFonts w:ascii="Times New Roman" w:eastAsia="Times New Roman" w:hAnsi="Times New Roman"/>
          <w:bCs/>
          <w:kern w:val="1"/>
          <w:sz w:val="24"/>
          <w:szCs w:val="24"/>
        </w:rPr>
      </w:pPr>
      <w:r w:rsidRPr="001E534A">
        <w:rPr>
          <w:rFonts w:ascii="Times New Roman" w:eastAsia="Times New Roman" w:hAnsi="Times New Roman"/>
          <w:bCs/>
          <w:kern w:val="1"/>
          <w:sz w:val="24"/>
          <w:szCs w:val="24"/>
        </w:rPr>
        <w:t>аннулируемый адрес объекта адресации и уникальный номер аннулируемого адреса объекта адресации в государственном адресном реестре (в случае присвоения нового адреса объекту адресации),</w:t>
      </w:r>
    </w:p>
    <w:p w:rsidR="000C4CE9" w:rsidRPr="001E534A" w:rsidRDefault="00422E35" w:rsidP="000C4CE9">
      <w:pPr>
        <w:widowControl w:val="0"/>
        <w:suppressAutoHyphens/>
        <w:autoSpaceDE w:val="0"/>
        <w:spacing w:after="0" w:line="240" w:lineRule="auto"/>
        <w:jc w:val="both"/>
        <w:rPr>
          <w:rFonts w:ascii="Times New Roman" w:eastAsia="Times New Roman" w:hAnsi="Times New Roman"/>
          <w:bCs/>
          <w:kern w:val="1"/>
          <w:sz w:val="24"/>
          <w:szCs w:val="24"/>
          <w:lang w:val="en-US"/>
        </w:rPr>
      </w:pPr>
      <w:r w:rsidRPr="00422E35">
        <w:rPr>
          <w:noProof/>
        </w:rPr>
      </w:r>
      <w:r w:rsidRPr="00422E35">
        <w:rPr>
          <w:noProof/>
        </w:rPr>
        <w:pict>
          <v:group id="Group 191049" o:spid="_x0000_s1089" style="width:499.3pt;height:.7pt;mso-position-horizontal-relative:char;mso-position-vertical-relative:line" coordsize="6341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">
            <v:shape id="Shape 191048" o:spid="_x0000_s1090" style="position:absolute;width:63413;height:91;visibility:visible" coordsize="634136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CbUcIA&#10;AADbAAAADwAAAGRycy9kb3ducmV2LnhtbESPQYvCMBSE78L+h/AW9iJruipd6RpFhAWvakG8PZpn&#10;U9q8lCbW+u+NIHgcZuYbZrkebCN66nzlWMHPJAFBXDhdcakgP/5/L0D4gKyxcUwK7uRhvfoYLTHT&#10;7sZ76g+hFBHCPkMFJoQ2k9IXhiz6iWuJo3dxncUQZVdK3eEtwm0jp0mSSosVxwWDLW0NFfXhahWM&#10;5SY3v0Od12VuU38+9bPjXSr19Tls/kAEGsI7/GrvtIL5FJ5f4g+Qq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EJtRwgAAANsAAAAPAAAAAAAAAAAAAAAAAJgCAABkcnMvZG93&#10;bnJldi54bWxQSwUGAAAAAAQABAD1AAAAhwMAAAAA&#10;" adj="0,,0" path="m,4572r6341364,e" filled="f" strokeweight=".72pt">
              <v:stroke miterlimit="1" joinstyle="miter"/>
              <v:formulas/>
              <v:path arrowok="t" o:connecttype="segments" textboxrect="0,0,6341364,9144"/>
            </v:shape>
            <w10:wrap type="none"/>
            <w10:anchorlock/>
          </v:group>
        </w:pict>
      </w:r>
    </w:p>
    <w:p w:rsidR="000C4CE9" w:rsidRPr="001E534A" w:rsidRDefault="000C4CE9" w:rsidP="000C4CE9">
      <w:pPr>
        <w:widowControl w:val="0"/>
        <w:suppressAutoHyphens/>
        <w:autoSpaceDE w:val="0"/>
        <w:spacing w:after="0" w:line="240" w:lineRule="auto"/>
        <w:ind w:firstLine="720"/>
        <w:jc w:val="both"/>
        <w:rPr>
          <w:rFonts w:ascii="Times New Roman" w:eastAsia="Times New Roman" w:hAnsi="Times New Roman"/>
          <w:bCs/>
          <w:kern w:val="1"/>
          <w:sz w:val="24"/>
          <w:szCs w:val="24"/>
        </w:rPr>
      </w:pPr>
      <w:r w:rsidRPr="001E534A">
        <w:rPr>
          <w:rFonts w:ascii="Times New Roman" w:eastAsia="Times New Roman" w:hAnsi="Times New Roman"/>
          <w:bCs/>
          <w:kern w:val="1"/>
          <w:sz w:val="24"/>
          <w:szCs w:val="24"/>
        </w:rPr>
        <w:t>другие необходимые сведения, определенные уполномоченным органом (при наличии)</w:t>
      </w:r>
    </w:p>
    <w:p w:rsidR="000C4CE9" w:rsidRPr="001E534A" w:rsidRDefault="000C4CE9" w:rsidP="000C4CE9">
      <w:pPr>
        <w:widowControl w:val="0"/>
        <w:suppressAutoHyphens/>
        <w:autoSpaceDE w:val="0"/>
        <w:spacing w:after="0" w:line="240" w:lineRule="auto"/>
        <w:ind w:firstLine="720"/>
        <w:jc w:val="both"/>
        <w:rPr>
          <w:rFonts w:ascii="Times New Roman" w:eastAsia="Times New Roman" w:hAnsi="Times New Roman"/>
          <w:bCs/>
          <w:kern w:val="1"/>
          <w:sz w:val="24"/>
          <w:szCs w:val="24"/>
        </w:rPr>
      </w:pPr>
      <w:r w:rsidRPr="001E534A">
        <w:rPr>
          <w:rFonts w:ascii="Times New Roman" w:eastAsia="Times New Roman" w:hAnsi="Times New Roman"/>
          <w:bCs/>
          <w:kern w:val="1"/>
          <w:sz w:val="24"/>
          <w:szCs w:val="24"/>
        </w:rPr>
        <w:t>___________________________________/ _____________________</w:t>
      </w:r>
    </w:p>
    <w:p w:rsidR="000C4CE9" w:rsidRPr="001E534A" w:rsidRDefault="000C4CE9" w:rsidP="000C4CE9">
      <w:pPr>
        <w:widowControl w:val="0"/>
        <w:suppressAutoHyphens/>
        <w:autoSpaceDE w:val="0"/>
        <w:spacing w:after="0" w:line="240" w:lineRule="auto"/>
        <w:ind w:firstLine="720"/>
        <w:jc w:val="both"/>
        <w:rPr>
          <w:rFonts w:ascii="Times New Roman" w:eastAsia="Times New Roman" w:hAnsi="Times New Roman"/>
          <w:bCs/>
          <w:i/>
          <w:kern w:val="1"/>
          <w:sz w:val="24"/>
          <w:szCs w:val="24"/>
        </w:rPr>
      </w:pPr>
      <w:r w:rsidRPr="001E534A">
        <w:rPr>
          <w:rFonts w:ascii="Times New Roman" w:eastAsia="Times New Roman" w:hAnsi="Times New Roman"/>
          <w:bCs/>
          <w:i/>
          <w:kern w:val="1"/>
          <w:sz w:val="24"/>
          <w:szCs w:val="24"/>
        </w:rPr>
        <w:t>(должность, Ф.И.О.)</w:t>
      </w:r>
      <w:r w:rsidRPr="001E534A">
        <w:rPr>
          <w:rFonts w:ascii="Times New Roman" w:eastAsia="Times New Roman" w:hAnsi="Times New Roman"/>
          <w:bCs/>
          <w:i/>
          <w:kern w:val="1"/>
          <w:sz w:val="24"/>
          <w:szCs w:val="24"/>
        </w:rPr>
        <w:tab/>
        <w:t xml:space="preserve">                        (подпись)</w:t>
      </w:r>
    </w:p>
    <w:p w:rsidR="000C4CE9" w:rsidRPr="001E534A" w:rsidRDefault="000C4CE9" w:rsidP="00080128">
      <w:pPr>
        <w:widowControl w:val="0"/>
        <w:suppressAutoHyphens/>
        <w:autoSpaceDE w:val="0"/>
        <w:spacing w:after="0" w:line="240" w:lineRule="auto"/>
        <w:ind w:firstLine="720"/>
        <w:rPr>
          <w:rFonts w:ascii="Times New Roman" w:eastAsia="Times New Roman" w:hAnsi="Times New Roman"/>
          <w:bCs/>
          <w:kern w:val="1"/>
          <w:sz w:val="24"/>
          <w:szCs w:val="24"/>
        </w:rPr>
      </w:pPr>
      <w:r w:rsidRPr="001E534A">
        <w:rPr>
          <w:rFonts w:ascii="Times New Roman" w:eastAsia="Times New Roman" w:hAnsi="Times New Roman"/>
          <w:bCs/>
          <w:kern w:val="1"/>
          <w:sz w:val="24"/>
          <w:szCs w:val="24"/>
        </w:rPr>
        <w:t>М.П.</w:t>
      </w:r>
    </w:p>
    <w:p w:rsidR="000C4CE9" w:rsidRPr="001E534A" w:rsidRDefault="000C4CE9" w:rsidP="000C4CE9">
      <w:pPr>
        <w:widowControl w:val="0"/>
        <w:suppressAutoHyphens/>
        <w:autoSpaceDE w:val="0"/>
        <w:spacing w:after="0" w:line="240" w:lineRule="auto"/>
        <w:ind w:firstLine="720"/>
        <w:jc w:val="right"/>
        <w:rPr>
          <w:rFonts w:ascii="Times New Roman" w:eastAsia="Times New Roman" w:hAnsi="Times New Roman"/>
          <w:b/>
          <w:bCs/>
          <w:i/>
          <w:kern w:val="1"/>
          <w:sz w:val="24"/>
          <w:szCs w:val="24"/>
          <w:u w:val="single"/>
        </w:rPr>
      </w:pPr>
      <w:r w:rsidRPr="001E534A">
        <w:rPr>
          <w:rFonts w:ascii="Times New Roman" w:eastAsia="Times New Roman" w:hAnsi="Times New Roman"/>
          <w:b/>
          <w:bCs/>
          <w:i/>
          <w:kern w:val="1"/>
          <w:sz w:val="24"/>
          <w:szCs w:val="24"/>
          <w:u w:val="single"/>
        </w:rPr>
        <w:t xml:space="preserve"> (рекомендуемый образец)</w:t>
      </w:r>
    </w:p>
    <w:p w:rsidR="000C4CE9" w:rsidRPr="001E534A" w:rsidRDefault="000C4CE9" w:rsidP="000C4CE9">
      <w:pPr>
        <w:widowControl w:val="0"/>
        <w:suppressAutoHyphens/>
        <w:autoSpaceDE w:val="0"/>
        <w:spacing w:after="0" w:line="240" w:lineRule="auto"/>
        <w:ind w:firstLine="720"/>
        <w:jc w:val="right"/>
        <w:rPr>
          <w:rFonts w:ascii="Times New Roman" w:eastAsia="Times New Roman" w:hAnsi="Times New Roman"/>
          <w:b/>
          <w:bCs/>
          <w:i/>
          <w:kern w:val="1"/>
          <w:sz w:val="24"/>
          <w:szCs w:val="24"/>
          <w:u w:val="single"/>
        </w:rPr>
      </w:pPr>
    </w:p>
    <w:p w:rsidR="000C4CE9" w:rsidRPr="001E534A" w:rsidRDefault="000C4CE9" w:rsidP="000C4CE9">
      <w:pPr>
        <w:widowControl w:val="0"/>
        <w:suppressAutoHyphens/>
        <w:autoSpaceDE w:val="0"/>
        <w:spacing w:after="0" w:line="240" w:lineRule="auto"/>
        <w:ind w:firstLine="720"/>
        <w:jc w:val="center"/>
        <w:rPr>
          <w:rFonts w:ascii="Times New Roman" w:eastAsia="Times New Roman" w:hAnsi="Times New Roman"/>
          <w:b/>
          <w:bCs/>
          <w:kern w:val="1"/>
          <w:sz w:val="24"/>
          <w:szCs w:val="24"/>
        </w:rPr>
      </w:pPr>
      <w:r w:rsidRPr="001E534A">
        <w:rPr>
          <w:rFonts w:ascii="Times New Roman" w:eastAsia="Times New Roman" w:hAnsi="Times New Roman"/>
          <w:b/>
          <w:bCs/>
          <w:kern w:val="1"/>
          <w:sz w:val="24"/>
          <w:szCs w:val="24"/>
        </w:rPr>
        <w:t xml:space="preserve">Форма решения об </w:t>
      </w:r>
      <w:proofErr w:type="gramStart"/>
      <w:r w:rsidRPr="001E534A">
        <w:rPr>
          <w:rFonts w:ascii="Times New Roman" w:eastAsia="Times New Roman" w:hAnsi="Times New Roman"/>
          <w:b/>
          <w:bCs/>
          <w:kern w:val="1"/>
          <w:sz w:val="24"/>
          <w:szCs w:val="24"/>
        </w:rPr>
        <w:t>аннулировании</w:t>
      </w:r>
      <w:proofErr w:type="gramEnd"/>
      <w:r w:rsidRPr="001E534A">
        <w:rPr>
          <w:rFonts w:ascii="Times New Roman" w:eastAsia="Times New Roman" w:hAnsi="Times New Roman"/>
          <w:b/>
          <w:bCs/>
          <w:kern w:val="1"/>
          <w:sz w:val="24"/>
          <w:szCs w:val="24"/>
        </w:rPr>
        <w:t xml:space="preserve"> адреса объекта адресации</w:t>
      </w:r>
    </w:p>
    <w:p w:rsidR="000C4CE9" w:rsidRPr="001E534A" w:rsidRDefault="00422E35" w:rsidP="000C4CE9">
      <w:pPr>
        <w:widowControl w:val="0"/>
        <w:suppressAutoHyphens/>
        <w:autoSpaceDE w:val="0"/>
        <w:spacing w:after="0" w:line="240" w:lineRule="auto"/>
        <w:jc w:val="both"/>
        <w:rPr>
          <w:rFonts w:ascii="Times New Roman" w:eastAsia="Times New Roman" w:hAnsi="Times New Roman"/>
          <w:bCs/>
          <w:kern w:val="1"/>
          <w:sz w:val="24"/>
          <w:szCs w:val="24"/>
          <w:lang w:val="en-US"/>
        </w:rPr>
      </w:pPr>
      <w:r w:rsidRPr="00422E35">
        <w:rPr>
          <w:noProof/>
        </w:rPr>
      </w:r>
      <w:r w:rsidRPr="00422E35">
        <w:rPr>
          <w:noProof/>
        </w:rPr>
        <w:pict>
          <v:group id="Group 191053" o:spid="_x0000_s1087" style="width:498.95pt;height:.7pt;mso-position-horizontal-relative:char;mso-position-vertical-relative:line" coordsize="6336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">
            <v:shape id="Shape 191052" o:spid="_x0000_s1088" style="position:absolute;width:63367;height:91;visibility:visible" coordsize="6336792,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0uHMAA&#10;AADbAAAADwAAAGRycy9kb3ducmV2LnhtbERPyW7CMBC9I/UfrEHiBg5rUYpBFVIEN5bS+zSeJhHx&#10;OMQOBL4eH5A4Pr19sWpNKa5Uu8KyguEgAkGcWl1wpuD0k/TnIJxH1lhaJgV3crBafnQWGGt74wNd&#10;jz4TIYRdjApy76tYSpfmZNANbEUcuH9bG/QB1pnUNd5CuCnlKIpm0mDBoSHHitY5pedjYxTMN7u/&#10;JPlNHtPxhk7Z57657M6NUr1u+/0FwlPr3+KXe6sVTML68CX8ALl8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L0uHMAAAADbAAAADwAAAAAAAAAAAAAAAACYAgAAZHJzL2Rvd25y&#10;ZXYueG1sUEsFBgAAAAAEAAQA9QAAAIUDAAAAAA==&#10;" adj="0,,0" path="m,4572r6336792,e" filled="f" strokeweight=".72pt">
              <v:stroke miterlimit="1" joinstyle="miter"/>
              <v:formulas/>
              <v:path arrowok="t" o:connecttype="segments" textboxrect="0,0,6336792,9144"/>
            </v:shape>
            <w10:wrap type="none"/>
            <w10:anchorlock/>
          </v:group>
        </w:pict>
      </w:r>
    </w:p>
    <w:p w:rsidR="000C4CE9" w:rsidRPr="001C15C5" w:rsidRDefault="000C4CE9" w:rsidP="000C4CE9">
      <w:pPr>
        <w:widowControl w:val="0"/>
        <w:suppressAutoHyphens/>
        <w:autoSpaceDE w:val="0"/>
        <w:spacing w:after="0" w:line="240" w:lineRule="auto"/>
        <w:ind w:firstLine="720"/>
        <w:jc w:val="center"/>
        <w:rPr>
          <w:rFonts w:ascii="Times New Roman" w:eastAsia="Times New Roman" w:hAnsi="Times New Roman"/>
          <w:bCs/>
          <w:i/>
          <w:kern w:val="1"/>
          <w:sz w:val="16"/>
          <w:szCs w:val="16"/>
        </w:rPr>
      </w:pPr>
      <w:r w:rsidRPr="001C15C5">
        <w:rPr>
          <w:rFonts w:ascii="Times New Roman" w:eastAsia="Times New Roman" w:hAnsi="Times New Roman"/>
          <w:bCs/>
          <w:i/>
          <w:kern w:val="1"/>
          <w:sz w:val="16"/>
          <w:szCs w:val="16"/>
        </w:rPr>
        <w:t>(наименование органа местного самоуправления)</w:t>
      </w:r>
    </w:p>
    <w:p w:rsidR="000C4CE9" w:rsidRPr="001E534A" w:rsidRDefault="00422E35" w:rsidP="000C4CE9">
      <w:pPr>
        <w:widowControl w:val="0"/>
        <w:suppressAutoHyphens/>
        <w:autoSpaceDE w:val="0"/>
        <w:spacing w:after="0" w:line="240" w:lineRule="auto"/>
        <w:jc w:val="both"/>
        <w:rPr>
          <w:rFonts w:ascii="Times New Roman" w:eastAsia="Times New Roman" w:hAnsi="Times New Roman"/>
          <w:bCs/>
          <w:kern w:val="1"/>
          <w:sz w:val="24"/>
          <w:szCs w:val="24"/>
          <w:lang w:val="en-US"/>
        </w:rPr>
      </w:pPr>
      <w:r w:rsidRPr="00422E35">
        <w:rPr>
          <w:noProof/>
        </w:rPr>
      </w:r>
      <w:r w:rsidRPr="00422E35">
        <w:rPr>
          <w:noProof/>
        </w:rPr>
        <w:pict>
          <v:group id="Group 191055" o:spid="_x0000_s1085" style="width:499.3pt;height:.7pt;mso-position-horizontal-relative:char;mso-position-vertical-relative:line" coordsize="6341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">
            <v:shape id="Shape 191054" o:spid="_x0000_s1086" style="position:absolute;width:63413;height:91;visibility:visible" coordsize="634136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7fxr0A&#10;AADbAAAADwAAAGRycy9kb3ducmV2LnhtbERPy6rCMBDdC/5DGMGNaHoVVKpR5ILgVi2Iu6EZm9Jm&#10;UppY69+bheDycN7bfW9r0VHrS8cK/mYJCOLc6ZILBdn1OF2D8AFZY+2YFLzJw343HGwx1e7FZ+ou&#10;oRAxhH2KCkwITSqlzw1Z9DPXEEfu4VqLIcK2kLrFVwy3tZwnyVJaLDk2GGzo31BeXZ5WwUQeMrPq&#10;q6wqMrv091u3uL6lUuNRf9iACNSHn/jrPmkFizg2fok/QO4+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tP7fxr0AAADbAAAADwAAAAAAAAAAAAAAAACYAgAAZHJzL2Rvd25yZXYu&#10;eG1sUEsFBgAAAAAEAAQA9QAAAIIDAAAAAA==&#10;" adj="0,,0" path="m,4572r6341364,e" filled="f" strokeweight=".72pt">
              <v:stroke miterlimit="1" joinstyle="miter"/>
              <v:formulas/>
              <v:path arrowok="t" o:connecttype="segments" textboxrect="0,0,6341364,9144"/>
            </v:shape>
            <w10:wrap type="none"/>
            <w10:anchorlock/>
          </v:group>
        </w:pict>
      </w:r>
    </w:p>
    <w:p w:rsidR="000C4CE9" w:rsidRPr="001C15C5" w:rsidRDefault="000C4CE9" w:rsidP="000C4CE9">
      <w:pPr>
        <w:widowControl w:val="0"/>
        <w:suppressAutoHyphens/>
        <w:autoSpaceDE w:val="0"/>
        <w:spacing w:after="0" w:line="240" w:lineRule="auto"/>
        <w:ind w:firstLine="720"/>
        <w:jc w:val="center"/>
        <w:rPr>
          <w:rFonts w:ascii="Times New Roman" w:eastAsia="Times New Roman" w:hAnsi="Times New Roman"/>
          <w:bCs/>
          <w:i/>
          <w:kern w:val="1"/>
          <w:sz w:val="16"/>
          <w:szCs w:val="16"/>
        </w:rPr>
      </w:pPr>
      <w:r w:rsidRPr="001C15C5">
        <w:rPr>
          <w:rFonts w:ascii="Times New Roman" w:eastAsia="Times New Roman" w:hAnsi="Times New Roman"/>
          <w:bCs/>
          <w:i/>
          <w:kern w:val="1"/>
          <w:sz w:val="16"/>
          <w:szCs w:val="16"/>
        </w:rPr>
        <w:t>(вид документа)</w:t>
      </w:r>
    </w:p>
    <w:p w:rsidR="000C4CE9" w:rsidRPr="001E534A" w:rsidRDefault="000C4CE9" w:rsidP="000C4CE9">
      <w:pPr>
        <w:widowControl w:val="0"/>
        <w:suppressAutoHyphens/>
        <w:autoSpaceDE w:val="0"/>
        <w:spacing w:after="0" w:line="240" w:lineRule="auto"/>
        <w:ind w:firstLine="720"/>
        <w:jc w:val="both"/>
        <w:rPr>
          <w:rFonts w:ascii="Times New Roman" w:eastAsia="Times New Roman" w:hAnsi="Times New Roman"/>
          <w:bCs/>
          <w:kern w:val="1"/>
          <w:sz w:val="24"/>
          <w:szCs w:val="24"/>
        </w:rPr>
      </w:pPr>
      <w:r w:rsidRPr="001E534A">
        <w:rPr>
          <w:rFonts w:ascii="Times New Roman" w:eastAsia="Times New Roman" w:hAnsi="Times New Roman"/>
          <w:bCs/>
          <w:kern w:val="1"/>
          <w:sz w:val="24"/>
          <w:szCs w:val="24"/>
        </w:rPr>
        <w:tab/>
        <w:t>от</w:t>
      </w:r>
      <w:r w:rsidRPr="001E534A">
        <w:rPr>
          <w:rFonts w:ascii="Times New Roman" w:eastAsia="Times New Roman" w:hAnsi="Times New Roman"/>
          <w:bCs/>
          <w:kern w:val="1"/>
          <w:sz w:val="24"/>
          <w:szCs w:val="24"/>
        </w:rPr>
        <w:tab/>
        <w:t>«__________»_______________ 202____г        №____________</w:t>
      </w:r>
    </w:p>
    <w:p w:rsidR="000C4CE9" w:rsidRPr="001E534A" w:rsidRDefault="000C4CE9" w:rsidP="000C4CE9">
      <w:pPr>
        <w:widowControl w:val="0"/>
        <w:suppressAutoHyphens/>
        <w:autoSpaceDE w:val="0"/>
        <w:spacing w:after="0" w:line="240" w:lineRule="auto"/>
        <w:ind w:firstLine="720"/>
        <w:jc w:val="both"/>
        <w:rPr>
          <w:rFonts w:ascii="Times New Roman" w:eastAsia="Times New Roman" w:hAnsi="Times New Roman"/>
          <w:bCs/>
          <w:kern w:val="1"/>
          <w:sz w:val="24"/>
          <w:szCs w:val="24"/>
        </w:rPr>
      </w:pPr>
    </w:p>
    <w:p w:rsidR="000C4CE9" w:rsidRPr="001E534A" w:rsidRDefault="000C4CE9" w:rsidP="000C4CE9">
      <w:pPr>
        <w:widowControl w:val="0"/>
        <w:suppressAutoHyphens/>
        <w:autoSpaceDE w:val="0"/>
        <w:spacing w:after="0" w:line="240" w:lineRule="auto"/>
        <w:ind w:firstLine="720"/>
        <w:jc w:val="both"/>
        <w:rPr>
          <w:rFonts w:ascii="Times New Roman" w:eastAsia="Times New Roman" w:hAnsi="Times New Roman"/>
          <w:bCs/>
          <w:kern w:val="1"/>
          <w:sz w:val="24"/>
          <w:szCs w:val="24"/>
        </w:rPr>
      </w:pPr>
      <w:proofErr w:type="gramStart"/>
      <w:r w:rsidRPr="001E534A">
        <w:rPr>
          <w:rFonts w:ascii="Times New Roman" w:eastAsia="Times New Roman" w:hAnsi="Times New Roman"/>
          <w:bCs/>
          <w:kern w:val="1"/>
          <w:sz w:val="24"/>
          <w:szCs w:val="24"/>
        </w:rPr>
        <w:t>На основании Федерального закона от 6 октября 2003 г. № 131-ФЗ «Об общих принципах организации местного самоуправления в Российской Федерации», Федерального закона от 28.12.2013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 (далее — Федеральный закон № 443-ФЗ) и Правил присвоения, изменения и аннулирования адресов, утвержденных постановлением Правительства Российской</w:t>
      </w:r>
      <w:proofErr w:type="gramEnd"/>
      <w:r w:rsidRPr="001E534A">
        <w:rPr>
          <w:rFonts w:ascii="Times New Roman" w:eastAsia="Times New Roman" w:hAnsi="Times New Roman"/>
          <w:bCs/>
          <w:kern w:val="1"/>
          <w:sz w:val="24"/>
          <w:szCs w:val="24"/>
        </w:rPr>
        <w:t xml:space="preserve"> Федерации от 19.11.2014 № 1221, а также в соответствии </w:t>
      </w:r>
      <w:proofErr w:type="gramStart"/>
      <w:r w:rsidRPr="001E534A">
        <w:rPr>
          <w:rFonts w:ascii="Times New Roman" w:eastAsia="Times New Roman" w:hAnsi="Times New Roman"/>
          <w:bCs/>
          <w:kern w:val="1"/>
          <w:sz w:val="24"/>
          <w:szCs w:val="24"/>
        </w:rPr>
        <w:t>с</w:t>
      </w:r>
      <w:proofErr w:type="gramEnd"/>
    </w:p>
    <w:p w:rsidR="000C4CE9" w:rsidRPr="001E534A" w:rsidRDefault="00422E35" w:rsidP="000C4CE9">
      <w:pPr>
        <w:widowControl w:val="0"/>
        <w:suppressAutoHyphens/>
        <w:autoSpaceDE w:val="0"/>
        <w:spacing w:after="0" w:line="240" w:lineRule="auto"/>
        <w:jc w:val="both"/>
        <w:rPr>
          <w:rFonts w:ascii="Times New Roman" w:eastAsia="Times New Roman" w:hAnsi="Times New Roman"/>
          <w:bCs/>
          <w:kern w:val="1"/>
          <w:sz w:val="24"/>
          <w:szCs w:val="24"/>
        </w:rPr>
      </w:pPr>
      <w:r w:rsidRPr="00422E35">
        <w:rPr>
          <w:noProof/>
        </w:rPr>
      </w:r>
      <w:r w:rsidRPr="00422E35">
        <w:rPr>
          <w:noProof/>
        </w:rPr>
        <w:pict>
          <v:group id="Group 191059" o:spid="_x0000_s1083" style="width:499.3pt;height:.7pt;mso-position-horizontal-relative:char;mso-position-vertical-relative:line" coordsize="6341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">
            <v:shape id="Shape 191058" o:spid="_x0000_s1084" style="position:absolute;width:63413;height:91;visibility:visible" coordsize="634136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3uL8EA&#10;AADbAAAADwAAAGRycy9kb3ducmV2LnhtbESPQYvCMBSE7wv+h/CEvSyaqlClGkUEwataEG+P5tmU&#10;Ni+libX++42wsMdhZr5hNrvBNqKnzleOFcymCQjiwumKSwX59ThZgfABWWPjmBS8ycNuO/raYKbd&#10;i8/UX0IpIoR9hgpMCG0mpS8MWfRT1xJH7+E6iyHKrpS6w1eE20bOkySVFiuOCwZbOhgq6svTKviR&#10;+9wshzqvy9ym/n7rF9e3VOp7POzXIAIN4T/81z5pBYsUPl/iD5Db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ot7i/BAAAA2wAAAA8AAAAAAAAAAAAAAAAAmAIAAGRycy9kb3du&#10;cmV2LnhtbFBLBQYAAAAABAAEAPUAAACGAwAAAAA=&#10;" adj="0,,0" path="m,4572r6341364,e" filled="f" strokeweight=".72pt">
              <v:stroke miterlimit="1" joinstyle="miter"/>
              <v:formulas/>
              <v:path arrowok="t" o:connecttype="segments" textboxrect="0,0,6341364,9144"/>
            </v:shape>
            <w10:wrap type="none"/>
            <w10:anchorlock/>
          </v:group>
        </w:pict>
      </w:r>
    </w:p>
    <w:p w:rsidR="000C4CE9" w:rsidRPr="001C15C5" w:rsidRDefault="000C4CE9" w:rsidP="000C4CE9">
      <w:pPr>
        <w:widowControl w:val="0"/>
        <w:suppressAutoHyphens/>
        <w:autoSpaceDE w:val="0"/>
        <w:spacing w:after="0" w:line="240" w:lineRule="auto"/>
        <w:ind w:firstLine="720"/>
        <w:jc w:val="both"/>
        <w:rPr>
          <w:rFonts w:ascii="Times New Roman" w:eastAsia="Times New Roman" w:hAnsi="Times New Roman"/>
          <w:bCs/>
          <w:kern w:val="1"/>
          <w:sz w:val="16"/>
          <w:szCs w:val="16"/>
        </w:rPr>
      </w:pPr>
      <w:r w:rsidRPr="001C15C5">
        <w:rPr>
          <w:rFonts w:ascii="Times New Roman" w:eastAsia="Times New Roman" w:hAnsi="Times New Roman"/>
          <w:bCs/>
          <w:kern w:val="1"/>
          <w:sz w:val="16"/>
          <w:szCs w:val="16"/>
        </w:rPr>
        <w:t>(указываются реквизиты иных документов, на основании которых принято решение о присвоении адреса, включая реквизиты правил присвоения, аннулирования адресов, утвержденных муниципальными правовыми актами и нормативными правовыми актами субъектов Российской Федерации - городов федерального значения до дня вступления в силу Федерального закона № 443-ФЗ, И/ИЛИ реквизиты заявления о присвоении адреса объекту адресации)</w:t>
      </w:r>
    </w:p>
    <w:p w:rsidR="000C4CE9" w:rsidRPr="001E534A" w:rsidRDefault="00422E35" w:rsidP="000C4CE9">
      <w:pPr>
        <w:widowControl w:val="0"/>
        <w:suppressAutoHyphens/>
        <w:autoSpaceDE w:val="0"/>
        <w:spacing w:after="0" w:line="240" w:lineRule="auto"/>
        <w:jc w:val="both"/>
        <w:rPr>
          <w:rFonts w:ascii="Times New Roman" w:eastAsia="Times New Roman" w:hAnsi="Times New Roman"/>
          <w:bCs/>
          <w:kern w:val="1"/>
          <w:sz w:val="24"/>
          <w:szCs w:val="24"/>
          <w:lang w:val="en-US"/>
        </w:rPr>
      </w:pPr>
      <w:r w:rsidRPr="00422E35">
        <w:rPr>
          <w:noProof/>
        </w:rPr>
      </w:r>
      <w:r w:rsidRPr="00422E35">
        <w:rPr>
          <w:noProof/>
        </w:rPr>
        <w:pict>
          <v:group id="Group 191061" o:spid="_x0000_s1081" style="width:499.3pt;height:.7pt;mso-position-horizontal-relative:char;mso-position-vertical-relative:line" coordsize="6341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">
            <v:shape id="Shape 191060" o:spid="_x0000_s1082" style="position:absolute;width:63413;height:91;visibility:visible" coordsize="634136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PVw8MA&#10;AADbAAAADwAAAGRycy9kb3ducmV2LnhtbESPwWrDMBBE74H+g9hCL6GRWxc3uFFCCBR6jW0ovS3W&#10;xjK2VsZSHPvvq0Kgx2Fm3jC7w2x7MdHoW8cKXjYJCOLa6ZYbBVX5+bwF4QOyxt4xKVjIw2H/sNph&#10;rt2NzzQVoRERwj5HBSaEIZfS14Ys+o0biKN3caPFEOXYSD3iLcJtL1+TJJMWW44LBgc6Gaq74moV&#10;rOWxMu9zV3VNZTP/8z2l5SKVenqcjx8gAs3hP3xvf2kF6Rv8fYk/QO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bPVw8MAAADbAAAADwAAAAAAAAAAAAAAAACYAgAAZHJzL2Rv&#10;d25yZXYueG1sUEsFBgAAAAAEAAQA9QAAAIgDAAAAAA==&#10;" adj="0,,0" path="m,4572r6341364,e" filled="f" strokeweight=".72pt">
              <v:stroke miterlimit="1" joinstyle="miter"/>
              <v:formulas/>
              <v:path arrowok="t" o:connecttype="segments" textboxrect="0,0,6341364,9144"/>
            </v:shape>
            <w10:wrap type="none"/>
            <w10:anchorlock/>
          </v:group>
        </w:pict>
      </w:r>
    </w:p>
    <w:p w:rsidR="000C4CE9" w:rsidRPr="001C15C5" w:rsidRDefault="000C4CE9" w:rsidP="000C4CE9">
      <w:pPr>
        <w:widowControl w:val="0"/>
        <w:suppressAutoHyphens/>
        <w:autoSpaceDE w:val="0"/>
        <w:spacing w:after="0" w:line="240" w:lineRule="auto"/>
        <w:ind w:firstLine="720"/>
        <w:jc w:val="both"/>
        <w:rPr>
          <w:rFonts w:ascii="Times New Roman" w:eastAsia="Times New Roman" w:hAnsi="Times New Roman"/>
          <w:bCs/>
          <w:kern w:val="1"/>
          <w:sz w:val="16"/>
          <w:szCs w:val="16"/>
        </w:rPr>
      </w:pPr>
      <w:r w:rsidRPr="001C15C5">
        <w:rPr>
          <w:rFonts w:ascii="Times New Roman" w:eastAsia="Times New Roman" w:hAnsi="Times New Roman"/>
          <w:bCs/>
          <w:kern w:val="1"/>
          <w:sz w:val="16"/>
          <w:szCs w:val="16"/>
        </w:rPr>
        <w:t>(наименование органа местного самоуправления, органа государственной власти субъекта Российской Федерации — города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субъекта Российской Федерации, а также организации, признаваемой управляющей компанией в соответствии с Федеральным законом от 28.09.2010 № 244-ФЗ «Об инновационном центре «Сколково»)</w:t>
      </w:r>
    </w:p>
    <w:p w:rsidR="000C4CE9" w:rsidRPr="001E534A" w:rsidRDefault="000C4CE9" w:rsidP="000C4CE9">
      <w:pPr>
        <w:widowControl w:val="0"/>
        <w:suppressAutoHyphens/>
        <w:autoSpaceDE w:val="0"/>
        <w:spacing w:after="0" w:line="240" w:lineRule="auto"/>
        <w:ind w:firstLine="720"/>
        <w:jc w:val="both"/>
        <w:rPr>
          <w:rFonts w:ascii="Times New Roman" w:eastAsia="Times New Roman" w:hAnsi="Times New Roman"/>
          <w:bCs/>
          <w:kern w:val="1"/>
          <w:sz w:val="24"/>
          <w:szCs w:val="24"/>
        </w:rPr>
      </w:pPr>
    </w:p>
    <w:p w:rsidR="000C4CE9" w:rsidRPr="001E534A" w:rsidRDefault="000C4CE9" w:rsidP="000C4CE9">
      <w:pPr>
        <w:widowControl w:val="0"/>
        <w:suppressAutoHyphens/>
        <w:autoSpaceDE w:val="0"/>
        <w:spacing w:after="0" w:line="240" w:lineRule="auto"/>
        <w:ind w:firstLine="720"/>
        <w:jc w:val="both"/>
        <w:rPr>
          <w:rFonts w:ascii="Times New Roman" w:eastAsia="Times New Roman" w:hAnsi="Times New Roman"/>
          <w:bCs/>
          <w:kern w:val="1"/>
          <w:sz w:val="24"/>
          <w:szCs w:val="24"/>
        </w:rPr>
      </w:pPr>
      <w:r w:rsidRPr="001E534A">
        <w:rPr>
          <w:rFonts w:ascii="Times New Roman" w:eastAsia="Times New Roman" w:hAnsi="Times New Roman"/>
          <w:bCs/>
          <w:kern w:val="1"/>
          <w:sz w:val="24"/>
          <w:szCs w:val="24"/>
        </w:rPr>
        <w:t>ПОСТАНОВЛЯЕТ:</w:t>
      </w:r>
    </w:p>
    <w:p w:rsidR="000C4CE9" w:rsidRPr="001E534A" w:rsidRDefault="000C4CE9" w:rsidP="001C15C5">
      <w:pPr>
        <w:widowControl w:val="0"/>
        <w:suppressAutoHyphens/>
        <w:autoSpaceDE w:val="0"/>
        <w:spacing w:after="0" w:line="240" w:lineRule="auto"/>
        <w:ind w:firstLine="720"/>
        <w:jc w:val="both"/>
        <w:rPr>
          <w:rFonts w:ascii="Times New Roman" w:eastAsia="Times New Roman" w:hAnsi="Times New Roman"/>
          <w:bCs/>
          <w:kern w:val="1"/>
          <w:sz w:val="24"/>
          <w:szCs w:val="24"/>
        </w:rPr>
      </w:pPr>
      <w:r w:rsidRPr="001E534A">
        <w:rPr>
          <w:rFonts w:ascii="Times New Roman" w:eastAsia="Times New Roman" w:hAnsi="Times New Roman"/>
          <w:bCs/>
          <w:kern w:val="1"/>
          <w:sz w:val="24"/>
          <w:szCs w:val="24"/>
        </w:rPr>
        <w:t>1. Аннулировать адрес ______________________________________________________</w:t>
      </w:r>
    </w:p>
    <w:p w:rsidR="000C4CE9" w:rsidRPr="001C15C5" w:rsidRDefault="000C4CE9" w:rsidP="000C4CE9">
      <w:pPr>
        <w:widowControl w:val="0"/>
        <w:suppressAutoHyphens/>
        <w:autoSpaceDE w:val="0"/>
        <w:spacing w:after="0" w:line="240" w:lineRule="auto"/>
        <w:ind w:firstLine="720"/>
        <w:jc w:val="both"/>
        <w:rPr>
          <w:rFonts w:ascii="Times New Roman" w:eastAsia="Times New Roman" w:hAnsi="Times New Roman"/>
          <w:bCs/>
          <w:kern w:val="1"/>
          <w:sz w:val="16"/>
          <w:szCs w:val="16"/>
        </w:rPr>
      </w:pPr>
      <w:r w:rsidRPr="001C15C5">
        <w:rPr>
          <w:rFonts w:ascii="Times New Roman" w:eastAsia="Times New Roman" w:hAnsi="Times New Roman"/>
          <w:bCs/>
          <w:kern w:val="1"/>
          <w:sz w:val="16"/>
          <w:szCs w:val="16"/>
        </w:rPr>
        <w:t>(аннулируемый адрес объекта адресации, уникальный номер аннулируемого адреса объекта адресации в государственном адресном реестре)</w:t>
      </w:r>
    </w:p>
    <w:p w:rsidR="000C4CE9" w:rsidRPr="001E534A" w:rsidRDefault="000C4CE9" w:rsidP="001C15C5">
      <w:pPr>
        <w:widowControl w:val="0"/>
        <w:suppressAutoHyphens/>
        <w:autoSpaceDE w:val="0"/>
        <w:spacing w:after="0" w:line="240" w:lineRule="auto"/>
        <w:ind w:firstLine="720"/>
        <w:jc w:val="both"/>
        <w:rPr>
          <w:rFonts w:ascii="Times New Roman" w:eastAsia="Times New Roman" w:hAnsi="Times New Roman"/>
          <w:bCs/>
          <w:kern w:val="1"/>
          <w:sz w:val="24"/>
          <w:szCs w:val="24"/>
        </w:rPr>
      </w:pPr>
      <w:r w:rsidRPr="001E534A">
        <w:rPr>
          <w:rFonts w:ascii="Times New Roman" w:eastAsia="Times New Roman" w:hAnsi="Times New Roman"/>
          <w:bCs/>
          <w:kern w:val="1"/>
          <w:sz w:val="24"/>
          <w:szCs w:val="24"/>
        </w:rPr>
        <w:t>объекта адресации _________________________</w:t>
      </w:r>
      <w:r w:rsidR="001C15C5">
        <w:rPr>
          <w:rFonts w:ascii="Times New Roman" w:eastAsia="Times New Roman" w:hAnsi="Times New Roman"/>
          <w:bCs/>
          <w:kern w:val="1"/>
          <w:sz w:val="24"/>
          <w:szCs w:val="24"/>
        </w:rPr>
        <w:t>_______________________________</w:t>
      </w:r>
    </w:p>
    <w:p w:rsidR="000C4CE9" w:rsidRPr="001E534A" w:rsidRDefault="000C4CE9" w:rsidP="000C4CE9">
      <w:pPr>
        <w:widowControl w:val="0"/>
        <w:suppressAutoHyphens/>
        <w:autoSpaceDE w:val="0"/>
        <w:spacing w:after="0" w:line="240" w:lineRule="auto"/>
        <w:ind w:firstLine="720"/>
        <w:jc w:val="center"/>
        <w:rPr>
          <w:rFonts w:ascii="Times New Roman" w:eastAsia="Times New Roman" w:hAnsi="Times New Roman"/>
          <w:bCs/>
          <w:i/>
          <w:kern w:val="1"/>
          <w:sz w:val="24"/>
          <w:szCs w:val="24"/>
        </w:rPr>
      </w:pPr>
      <w:proofErr w:type="gramStart"/>
      <w:r w:rsidRPr="001E534A">
        <w:rPr>
          <w:rFonts w:ascii="Times New Roman" w:eastAsia="Times New Roman" w:hAnsi="Times New Roman"/>
          <w:bCs/>
          <w:i/>
          <w:kern w:val="1"/>
          <w:sz w:val="24"/>
          <w:szCs w:val="24"/>
        </w:rPr>
        <w:t>(вид и наименование объекта адресации,</w:t>
      </w:r>
      <w:proofErr w:type="gramEnd"/>
    </w:p>
    <w:p w:rsidR="000C4CE9" w:rsidRPr="001E534A" w:rsidRDefault="00422E35" w:rsidP="000C4CE9">
      <w:pPr>
        <w:widowControl w:val="0"/>
        <w:suppressAutoHyphens/>
        <w:autoSpaceDE w:val="0"/>
        <w:spacing w:after="0" w:line="240" w:lineRule="auto"/>
        <w:jc w:val="both"/>
        <w:rPr>
          <w:rFonts w:ascii="Times New Roman" w:eastAsia="Times New Roman" w:hAnsi="Times New Roman"/>
          <w:bCs/>
          <w:kern w:val="1"/>
          <w:sz w:val="24"/>
          <w:szCs w:val="24"/>
          <w:lang w:val="en-US"/>
        </w:rPr>
      </w:pPr>
      <w:r w:rsidRPr="00422E35">
        <w:rPr>
          <w:noProof/>
        </w:rPr>
      </w:r>
      <w:r w:rsidRPr="00422E35">
        <w:rPr>
          <w:noProof/>
        </w:rPr>
        <w:pict>
          <v:group id="Group 191067" o:spid="_x0000_s1079" style="width:499.3pt;height:.7pt;mso-position-horizontal-relative:char;mso-position-vertical-relative:line" coordsize="6341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">
            <v:shape id="Shape 191066" o:spid="_x0000_s1080" style="position:absolute;width:63413;height:91;visibility:visible" coordsize="6341365,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f5P2MMA&#10;AADbAAAADwAAAGRycy9kb3ducmV2LnhtbESPQYvCMBSE74L/ITzBm6a6spZqFFEWBC+7Vtjr2+bZ&#10;VpuX2kSt/94sCB6HmfmGmS9bU4kbNa60rGA0jEAQZ1aXnCs4pF+DGITzyBory6TgQQ6Wi25njom2&#10;d/6h297nIkDYJaig8L5OpHRZQQbd0NbEwTvaxqAPssmlbvAe4KaS4yj6lAZLDgsF1rQuKDvvr0bB&#10;t5xW252f5O0lm/6dNr8uXqWxUv1eu5qB8NT6d/jV3moFH2P4/xJ+gFw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f5P2MMAAADbAAAADwAAAAAAAAAAAAAAAACYAgAAZHJzL2Rv&#10;d25yZXYueG1sUEsFBgAAAAAEAAQA9QAAAIgDAAAAAA==&#10;" adj="0,,0" path="m,4573r6341365,e" filled="f" strokeweight=".72pt">
              <v:stroke miterlimit="1" joinstyle="miter"/>
              <v:formulas/>
              <v:path arrowok="t" o:connecttype="segments" textboxrect="0,0,6341365,9144"/>
            </v:shape>
            <w10:wrap type="none"/>
            <w10:anchorlock/>
          </v:group>
        </w:pict>
      </w:r>
    </w:p>
    <w:p w:rsidR="000C4CE9" w:rsidRPr="001E534A" w:rsidRDefault="000C4CE9" w:rsidP="000C4CE9">
      <w:pPr>
        <w:widowControl w:val="0"/>
        <w:suppressAutoHyphens/>
        <w:autoSpaceDE w:val="0"/>
        <w:spacing w:after="0" w:line="240" w:lineRule="auto"/>
        <w:ind w:firstLine="720"/>
        <w:jc w:val="both"/>
        <w:rPr>
          <w:rFonts w:ascii="Times New Roman" w:eastAsia="Times New Roman" w:hAnsi="Times New Roman"/>
          <w:bCs/>
          <w:kern w:val="1"/>
          <w:sz w:val="24"/>
          <w:szCs w:val="24"/>
        </w:rPr>
      </w:pPr>
      <w:r w:rsidRPr="001E534A">
        <w:rPr>
          <w:rFonts w:ascii="Times New Roman" w:eastAsia="Times New Roman" w:hAnsi="Times New Roman"/>
          <w:bCs/>
          <w:kern w:val="1"/>
          <w:sz w:val="24"/>
          <w:szCs w:val="24"/>
        </w:rPr>
        <w:t>кадастровый номер объекта адресации и дату его снятия с кадастрового учета (в случае аннулирования адреса объекта адресации в связи с прекращением существования объекта адресации и (или) снятия с государственного кадастрового учета объекта недвижимости, являющегося объектом адресации),</w:t>
      </w:r>
    </w:p>
    <w:p w:rsidR="000C4CE9" w:rsidRPr="001E534A" w:rsidRDefault="00422E35" w:rsidP="000C4CE9">
      <w:pPr>
        <w:widowControl w:val="0"/>
        <w:suppressAutoHyphens/>
        <w:autoSpaceDE w:val="0"/>
        <w:spacing w:after="0" w:line="240" w:lineRule="auto"/>
        <w:jc w:val="both"/>
        <w:rPr>
          <w:rFonts w:ascii="Times New Roman" w:eastAsia="Times New Roman" w:hAnsi="Times New Roman"/>
          <w:bCs/>
          <w:kern w:val="1"/>
          <w:sz w:val="24"/>
          <w:szCs w:val="24"/>
          <w:lang w:val="en-US"/>
        </w:rPr>
      </w:pPr>
      <w:r w:rsidRPr="00422E35">
        <w:rPr>
          <w:noProof/>
        </w:rPr>
      </w:r>
      <w:r w:rsidRPr="00422E35">
        <w:rPr>
          <w:noProof/>
        </w:rPr>
        <w:pict>
          <v:group id="Group 191069" o:spid="_x0000_s1077" style="width:499.3pt;height:.7pt;mso-position-horizontal-relative:char;mso-position-vertical-relative:line" coordsize="6341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">
            <v:shape id="Shape 191068" o:spid="_x0000_s1078" style="position:absolute;width:63413;height:91;visibility:visible" coordsize="6341365,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B0NMEA&#10;AADbAAAADwAAAGRycy9kb3ducmV2LnhtbERPy4rCMBTdC/MP4Q6403RG0VJNi4wIghsfA7O9Nte2&#10;TnNTm6j1781CcHk473nWmVrcqHWVZQVfwwgEcW51xYWC38NqEINwHlljbZkUPMhBln705phoe+cd&#10;3fa+ECGEXYIKSu+bREqXl2TQDW1DHLiTbQ36ANtC6hbvIdzU8juKJtJgxaGhxIZ+Ssr/91ejYCun&#10;9Xrjx0V3yafH8/LPxYtDrFT/s1vMQHjq/Fv8cq+1glFYH76EHyDT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pgdDTBAAAA2wAAAA8AAAAAAAAAAAAAAAAAmAIAAGRycy9kb3du&#10;cmV2LnhtbFBLBQYAAAAABAAEAPUAAACGAwAAAAA=&#10;" adj="0,,0" path="m,4572r6341365,e" filled="f" strokeweight=".72pt">
              <v:stroke miterlimit="1" joinstyle="miter"/>
              <v:formulas/>
              <v:path arrowok="t" o:connecttype="segments" textboxrect="0,0,6341365,9144"/>
            </v:shape>
            <w10:wrap type="none"/>
            <w10:anchorlock/>
          </v:group>
        </w:pict>
      </w:r>
    </w:p>
    <w:p w:rsidR="000C4CE9" w:rsidRPr="001E534A" w:rsidRDefault="000C4CE9" w:rsidP="000C4CE9">
      <w:pPr>
        <w:widowControl w:val="0"/>
        <w:suppressAutoHyphens/>
        <w:autoSpaceDE w:val="0"/>
        <w:spacing w:after="0" w:line="240" w:lineRule="auto"/>
        <w:jc w:val="both"/>
        <w:rPr>
          <w:rFonts w:ascii="Times New Roman" w:eastAsia="Times New Roman" w:hAnsi="Times New Roman"/>
          <w:bCs/>
          <w:kern w:val="1"/>
          <w:sz w:val="24"/>
          <w:szCs w:val="24"/>
        </w:rPr>
      </w:pPr>
      <w:r w:rsidRPr="001E534A">
        <w:rPr>
          <w:rFonts w:ascii="Times New Roman" w:eastAsia="Times New Roman" w:hAnsi="Times New Roman"/>
          <w:bCs/>
          <w:kern w:val="1"/>
          <w:sz w:val="24"/>
          <w:szCs w:val="24"/>
        </w:rPr>
        <w:t>реквизиты решения о присвоении объекту адресации адреса и кадастровый номер объекта адресации (в случае аннулирования адреса объекта адресации на основании присвоения этому объекту адресации нового адреса),</w:t>
      </w:r>
    </w:p>
    <w:p w:rsidR="000C4CE9" w:rsidRPr="001E534A" w:rsidRDefault="00422E35" w:rsidP="000C4CE9">
      <w:pPr>
        <w:widowControl w:val="0"/>
        <w:suppressAutoHyphens/>
        <w:autoSpaceDE w:val="0"/>
        <w:spacing w:after="0" w:line="240" w:lineRule="auto"/>
        <w:jc w:val="both"/>
        <w:rPr>
          <w:rFonts w:ascii="Times New Roman" w:eastAsia="Times New Roman" w:hAnsi="Times New Roman"/>
          <w:bCs/>
          <w:kern w:val="1"/>
          <w:sz w:val="24"/>
          <w:szCs w:val="24"/>
          <w:lang w:val="en-US"/>
        </w:rPr>
      </w:pPr>
      <w:r w:rsidRPr="00422E35">
        <w:rPr>
          <w:noProof/>
        </w:rPr>
      </w:r>
      <w:r w:rsidRPr="00422E35">
        <w:rPr>
          <w:noProof/>
        </w:rPr>
        <w:pict>
          <v:group id="Group 191071" o:spid="_x0000_s1075" style="width:499.3pt;height:.7pt;mso-position-horizontal-relative:char;mso-position-vertical-relative:line" coordsize="6341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">
            <v:shape id="Shape 191070" o:spid="_x0000_s1076" style="position:absolute;width:63413;height:91;visibility:visible" coordsize="6341365,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u78EA&#10;AADbAAAADwAAAGRycy9kb3ducmV2LnhtbERPTWvCQBC9F/wPywjemo1BakizSlAKgpfWCF7H7DRJ&#10;m52N2a3Gf989CB4f7ztfj6YTVxpca1nBPIpBEFdWt1wrOJYfrykI55E1dpZJwZ0crFeTlxwzbW/8&#10;RdeDr0UIYZehgsb7PpPSVQ0ZdJHtiQP3bQeDPsChlnrAWwg3nUzi+E0abDk0NNjTpqHq9/BnFHzK&#10;Zbfb+0U9Xqrl+Wd7cmlRpkrNpmPxDsLT6J/ih3unFSRhbPgSfoBc/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HP7u/BAAAA2wAAAA8AAAAAAAAAAAAAAAAAmAIAAGRycy9kb3du&#10;cmV2LnhtbFBLBQYAAAAABAAEAPUAAACGAwAAAAA=&#10;" adj="0,,0" path="m,4572r6341365,e" filled="f" strokeweight=".72pt">
              <v:stroke miterlimit="1" joinstyle="miter"/>
              <v:formulas/>
              <v:path arrowok="t" o:connecttype="segments" textboxrect="0,0,6341365,9144"/>
            </v:shape>
            <w10:wrap type="none"/>
            <w10:anchorlock/>
          </v:group>
        </w:pict>
      </w:r>
    </w:p>
    <w:p w:rsidR="000C4CE9" w:rsidRPr="001C15C5" w:rsidRDefault="000C4CE9" w:rsidP="000C4CE9">
      <w:pPr>
        <w:widowControl w:val="0"/>
        <w:suppressAutoHyphens/>
        <w:autoSpaceDE w:val="0"/>
        <w:spacing w:after="0" w:line="240" w:lineRule="auto"/>
        <w:ind w:firstLine="720"/>
        <w:jc w:val="both"/>
        <w:rPr>
          <w:rFonts w:ascii="Times New Roman" w:eastAsia="Times New Roman" w:hAnsi="Times New Roman"/>
          <w:bCs/>
          <w:kern w:val="1"/>
          <w:sz w:val="16"/>
          <w:szCs w:val="16"/>
        </w:rPr>
      </w:pPr>
      <w:r w:rsidRPr="001C15C5">
        <w:rPr>
          <w:rFonts w:ascii="Times New Roman" w:eastAsia="Times New Roman" w:hAnsi="Times New Roman"/>
          <w:bCs/>
          <w:kern w:val="1"/>
          <w:sz w:val="16"/>
          <w:szCs w:val="16"/>
        </w:rPr>
        <w:t xml:space="preserve">другие необходимые сведения, определенные уполномоченным органом (при наличии) </w:t>
      </w:r>
    </w:p>
    <w:p w:rsidR="000C4CE9" w:rsidRPr="001E534A" w:rsidRDefault="000C4CE9" w:rsidP="000C4CE9">
      <w:pPr>
        <w:widowControl w:val="0"/>
        <w:suppressAutoHyphens/>
        <w:autoSpaceDE w:val="0"/>
        <w:spacing w:after="0" w:line="240" w:lineRule="auto"/>
        <w:ind w:firstLine="720"/>
        <w:jc w:val="both"/>
        <w:rPr>
          <w:rFonts w:ascii="Times New Roman" w:eastAsia="Times New Roman" w:hAnsi="Times New Roman"/>
          <w:bCs/>
          <w:kern w:val="1"/>
          <w:sz w:val="24"/>
          <w:szCs w:val="24"/>
        </w:rPr>
      </w:pPr>
    </w:p>
    <w:p w:rsidR="000C4CE9" w:rsidRPr="001E534A" w:rsidRDefault="000C4CE9" w:rsidP="000C4CE9">
      <w:pPr>
        <w:widowControl w:val="0"/>
        <w:suppressAutoHyphens/>
        <w:autoSpaceDE w:val="0"/>
        <w:spacing w:after="0" w:line="240" w:lineRule="auto"/>
        <w:ind w:firstLine="720"/>
        <w:jc w:val="both"/>
        <w:rPr>
          <w:rFonts w:ascii="Times New Roman" w:eastAsia="Times New Roman" w:hAnsi="Times New Roman"/>
          <w:bCs/>
          <w:kern w:val="1"/>
          <w:sz w:val="24"/>
          <w:szCs w:val="24"/>
        </w:rPr>
      </w:pPr>
      <w:r w:rsidRPr="001E534A">
        <w:rPr>
          <w:rFonts w:ascii="Times New Roman" w:eastAsia="Times New Roman" w:hAnsi="Times New Roman"/>
          <w:bCs/>
          <w:kern w:val="1"/>
          <w:sz w:val="24"/>
          <w:szCs w:val="24"/>
        </w:rPr>
        <w:t>по причине _______________________________________________________________</w:t>
      </w:r>
    </w:p>
    <w:p w:rsidR="000C4CE9" w:rsidRPr="001E534A" w:rsidRDefault="000C4CE9" w:rsidP="000C4CE9">
      <w:pPr>
        <w:widowControl w:val="0"/>
        <w:suppressAutoHyphens/>
        <w:autoSpaceDE w:val="0"/>
        <w:spacing w:after="0" w:line="240" w:lineRule="auto"/>
        <w:jc w:val="both"/>
        <w:rPr>
          <w:rFonts w:ascii="Times New Roman" w:eastAsia="Times New Roman" w:hAnsi="Times New Roman"/>
          <w:bCs/>
          <w:kern w:val="1"/>
          <w:sz w:val="24"/>
          <w:szCs w:val="24"/>
        </w:rPr>
      </w:pPr>
      <w:r w:rsidRPr="001E534A">
        <w:rPr>
          <w:rFonts w:ascii="Times New Roman" w:eastAsia="Times New Roman" w:hAnsi="Times New Roman"/>
          <w:bCs/>
          <w:kern w:val="1"/>
          <w:sz w:val="24"/>
          <w:szCs w:val="24"/>
        </w:rPr>
        <w:t>_______________________________________________________________________________</w:t>
      </w:r>
    </w:p>
    <w:p w:rsidR="000C4CE9" w:rsidRPr="001C15C5" w:rsidRDefault="000C4CE9" w:rsidP="000C4CE9">
      <w:pPr>
        <w:widowControl w:val="0"/>
        <w:suppressAutoHyphens/>
        <w:autoSpaceDE w:val="0"/>
        <w:spacing w:after="0" w:line="240" w:lineRule="auto"/>
        <w:ind w:firstLine="720"/>
        <w:jc w:val="center"/>
        <w:rPr>
          <w:rFonts w:ascii="Times New Roman" w:eastAsia="Times New Roman" w:hAnsi="Times New Roman"/>
          <w:bCs/>
          <w:i/>
          <w:kern w:val="1"/>
          <w:sz w:val="16"/>
          <w:szCs w:val="16"/>
        </w:rPr>
      </w:pPr>
      <w:r w:rsidRPr="001C15C5">
        <w:rPr>
          <w:rFonts w:ascii="Times New Roman" w:eastAsia="Times New Roman" w:hAnsi="Times New Roman"/>
          <w:bCs/>
          <w:i/>
          <w:kern w:val="1"/>
          <w:sz w:val="16"/>
          <w:szCs w:val="16"/>
        </w:rPr>
        <w:t>(причина аннулирования адреса объекта адресации)</w:t>
      </w:r>
    </w:p>
    <w:p w:rsidR="000C4CE9" w:rsidRPr="001E534A" w:rsidRDefault="000C4CE9" w:rsidP="000C4CE9">
      <w:pPr>
        <w:widowControl w:val="0"/>
        <w:suppressAutoHyphens/>
        <w:autoSpaceDE w:val="0"/>
        <w:spacing w:after="0" w:line="240" w:lineRule="auto"/>
        <w:ind w:firstLine="720"/>
        <w:jc w:val="center"/>
        <w:rPr>
          <w:rFonts w:ascii="Times New Roman" w:eastAsia="Times New Roman" w:hAnsi="Times New Roman"/>
          <w:bCs/>
          <w:i/>
          <w:kern w:val="1"/>
          <w:sz w:val="24"/>
          <w:szCs w:val="24"/>
        </w:rPr>
      </w:pPr>
    </w:p>
    <w:p w:rsidR="000C4CE9" w:rsidRPr="001E534A" w:rsidRDefault="000C4CE9" w:rsidP="000C4CE9">
      <w:pPr>
        <w:widowControl w:val="0"/>
        <w:suppressAutoHyphens/>
        <w:autoSpaceDE w:val="0"/>
        <w:spacing w:after="0" w:line="240" w:lineRule="auto"/>
        <w:jc w:val="both"/>
        <w:rPr>
          <w:rFonts w:ascii="Times New Roman" w:eastAsia="Times New Roman" w:hAnsi="Times New Roman"/>
          <w:bCs/>
          <w:kern w:val="1"/>
          <w:sz w:val="24"/>
          <w:szCs w:val="24"/>
        </w:rPr>
      </w:pPr>
      <w:r w:rsidRPr="001E534A">
        <w:rPr>
          <w:rFonts w:ascii="Times New Roman" w:eastAsia="Times New Roman" w:hAnsi="Times New Roman"/>
          <w:bCs/>
          <w:kern w:val="1"/>
          <w:sz w:val="24"/>
          <w:szCs w:val="24"/>
        </w:rPr>
        <w:t>__________________/____________________/</w:t>
      </w:r>
    </w:p>
    <w:p w:rsidR="000C4CE9" w:rsidRPr="001E534A" w:rsidRDefault="000C4CE9" w:rsidP="000C4CE9">
      <w:pPr>
        <w:widowControl w:val="0"/>
        <w:suppressAutoHyphens/>
        <w:autoSpaceDE w:val="0"/>
        <w:spacing w:after="0" w:line="240" w:lineRule="auto"/>
        <w:ind w:firstLine="720"/>
        <w:jc w:val="both"/>
        <w:rPr>
          <w:rFonts w:ascii="Times New Roman" w:eastAsia="Times New Roman" w:hAnsi="Times New Roman"/>
          <w:bCs/>
          <w:kern w:val="1"/>
          <w:sz w:val="24"/>
          <w:szCs w:val="24"/>
        </w:rPr>
      </w:pPr>
      <w:r w:rsidRPr="001E534A">
        <w:rPr>
          <w:rFonts w:ascii="Times New Roman" w:eastAsia="Times New Roman" w:hAnsi="Times New Roman"/>
          <w:bCs/>
          <w:kern w:val="1"/>
          <w:sz w:val="24"/>
          <w:szCs w:val="24"/>
        </w:rPr>
        <w:t>(должность, Ф.И.О.)</w:t>
      </w:r>
      <w:r w:rsidRPr="001E534A">
        <w:rPr>
          <w:rFonts w:ascii="Times New Roman" w:eastAsia="Times New Roman" w:hAnsi="Times New Roman"/>
          <w:bCs/>
          <w:kern w:val="1"/>
          <w:sz w:val="24"/>
          <w:szCs w:val="24"/>
        </w:rPr>
        <w:tab/>
        <w:t xml:space="preserve">(подпись) </w:t>
      </w:r>
    </w:p>
    <w:p w:rsidR="000C4CE9" w:rsidRPr="001E534A" w:rsidRDefault="000C4CE9" w:rsidP="000C4CE9">
      <w:pPr>
        <w:widowControl w:val="0"/>
        <w:suppressAutoHyphens/>
        <w:autoSpaceDE w:val="0"/>
        <w:spacing w:after="0" w:line="240" w:lineRule="auto"/>
        <w:ind w:firstLine="720"/>
        <w:jc w:val="right"/>
        <w:rPr>
          <w:rFonts w:ascii="Times New Roman" w:eastAsia="Times New Roman" w:hAnsi="Times New Roman"/>
          <w:bCs/>
          <w:kern w:val="1"/>
          <w:sz w:val="24"/>
          <w:szCs w:val="24"/>
        </w:rPr>
      </w:pPr>
      <w:r w:rsidRPr="001E534A">
        <w:rPr>
          <w:rFonts w:ascii="Times New Roman" w:eastAsia="Times New Roman" w:hAnsi="Times New Roman"/>
          <w:bCs/>
          <w:kern w:val="1"/>
          <w:sz w:val="24"/>
          <w:szCs w:val="24"/>
        </w:rPr>
        <w:t>М.П.</w:t>
      </w:r>
    </w:p>
    <w:p w:rsidR="000C4CE9" w:rsidRPr="001E534A" w:rsidRDefault="000C4CE9" w:rsidP="000C4CE9">
      <w:pPr>
        <w:widowControl w:val="0"/>
        <w:suppressAutoHyphens/>
        <w:autoSpaceDE w:val="0"/>
        <w:spacing w:after="0" w:line="240" w:lineRule="auto"/>
        <w:ind w:firstLine="720"/>
        <w:jc w:val="right"/>
        <w:rPr>
          <w:rFonts w:ascii="Times New Roman" w:eastAsia="Times New Roman" w:hAnsi="Times New Roman"/>
          <w:bCs/>
          <w:kern w:val="1"/>
          <w:sz w:val="24"/>
          <w:szCs w:val="24"/>
        </w:rPr>
      </w:pPr>
    </w:p>
    <w:p w:rsidR="000C4CE9" w:rsidRPr="001E534A" w:rsidRDefault="000C4CE9" w:rsidP="000C4CE9">
      <w:pPr>
        <w:widowControl w:val="0"/>
        <w:suppressAutoHyphens/>
        <w:autoSpaceDE w:val="0"/>
        <w:spacing w:after="0" w:line="240" w:lineRule="auto"/>
        <w:ind w:firstLine="720"/>
        <w:jc w:val="right"/>
        <w:rPr>
          <w:rFonts w:ascii="Times New Roman" w:eastAsia="Times New Roman" w:hAnsi="Times New Roman"/>
          <w:bCs/>
          <w:kern w:val="1"/>
          <w:sz w:val="24"/>
          <w:szCs w:val="24"/>
        </w:rPr>
      </w:pPr>
      <w:r w:rsidRPr="001E534A">
        <w:rPr>
          <w:rFonts w:ascii="Times New Roman" w:eastAsia="Times New Roman" w:hAnsi="Times New Roman"/>
          <w:bCs/>
          <w:kern w:val="1"/>
          <w:sz w:val="24"/>
          <w:szCs w:val="24"/>
        </w:rPr>
        <w:t>Приложение № 2 к приказу</w:t>
      </w:r>
    </w:p>
    <w:p w:rsidR="000C4CE9" w:rsidRPr="001E534A" w:rsidRDefault="000C4CE9" w:rsidP="000C4CE9">
      <w:pPr>
        <w:widowControl w:val="0"/>
        <w:suppressAutoHyphens/>
        <w:autoSpaceDE w:val="0"/>
        <w:spacing w:after="0" w:line="240" w:lineRule="auto"/>
        <w:ind w:firstLine="720"/>
        <w:jc w:val="right"/>
        <w:rPr>
          <w:rFonts w:ascii="Times New Roman" w:eastAsia="Times New Roman" w:hAnsi="Times New Roman"/>
          <w:bCs/>
          <w:kern w:val="1"/>
          <w:sz w:val="24"/>
          <w:szCs w:val="24"/>
        </w:rPr>
      </w:pPr>
      <w:r w:rsidRPr="001E534A">
        <w:rPr>
          <w:rFonts w:ascii="Times New Roman" w:eastAsia="Times New Roman" w:hAnsi="Times New Roman"/>
          <w:bCs/>
          <w:kern w:val="1"/>
          <w:sz w:val="24"/>
          <w:szCs w:val="24"/>
        </w:rPr>
        <w:t xml:space="preserve"> Министерства финансов Российской Федерации от 11.12.2014 № 146н</w:t>
      </w:r>
    </w:p>
    <w:p w:rsidR="000C4CE9" w:rsidRPr="001E534A" w:rsidRDefault="000C4CE9" w:rsidP="000C4CE9">
      <w:pPr>
        <w:widowControl w:val="0"/>
        <w:suppressAutoHyphens/>
        <w:autoSpaceDE w:val="0"/>
        <w:spacing w:after="0" w:line="240" w:lineRule="auto"/>
        <w:ind w:firstLine="720"/>
        <w:jc w:val="right"/>
        <w:rPr>
          <w:rFonts w:ascii="Times New Roman" w:eastAsia="Times New Roman" w:hAnsi="Times New Roman"/>
          <w:bCs/>
          <w:kern w:val="1"/>
          <w:sz w:val="24"/>
          <w:szCs w:val="24"/>
        </w:rPr>
      </w:pPr>
      <w:r w:rsidRPr="001E534A">
        <w:rPr>
          <w:rFonts w:ascii="Times New Roman" w:eastAsia="Times New Roman" w:hAnsi="Times New Roman"/>
          <w:bCs/>
          <w:kern w:val="1"/>
          <w:sz w:val="24"/>
          <w:szCs w:val="24"/>
        </w:rPr>
        <w:t>(в ред. Приказа Минфина России от 18.06.2020 № 110н)</w:t>
      </w:r>
    </w:p>
    <w:p w:rsidR="000C4CE9" w:rsidRPr="001E534A" w:rsidRDefault="000C4CE9" w:rsidP="000C4CE9">
      <w:pPr>
        <w:widowControl w:val="0"/>
        <w:suppressAutoHyphens/>
        <w:autoSpaceDE w:val="0"/>
        <w:spacing w:after="0" w:line="240" w:lineRule="auto"/>
        <w:ind w:firstLine="720"/>
        <w:jc w:val="center"/>
        <w:rPr>
          <w:rFonts w:ascii="Times New Roman" w:eastAsia="Times New Roman" w:hAnsi="Times New Roman"/>
          <w:b/>
          <w:bCs/>
          <w:kern w:val="1"/>
          <w:sz w:val="24"/>
          <w:szCs w:val="24"/>
        </w:rPr>
      </w:pPr>
    </w:p>
    <w:p w:rsidR="000C4CE9" w:rsidRPr="001E534A" w:rsidRDefault="000C4CE9" w:rsidP="000C4CE9">
      <w:pPr>
        <w:widowControl w:val="0"/>
        <w:suppressAutoHyphens/>
        <w:autoSpaceDE w:val="0"/>
        <w:spacing w:after="0" w:line="240" w:lineRule="auto"/>
        <w:ind w:firstLine="720"/>
        <w:jc w:val="center"/>
        <w:rPr>
          <w:rFonts w:ascii="Times New Roman" w:eastAsia="Times New Roman" w:hAnsi="Times New Roman"/>
          <w:b/>
          <w:bCs/>
          <w:kern w:val="1"/>
          <w:sz w:val="24"/>
          <w:szCs w:val="24"/>
        </w:rPr>
      </w:pPr>
      <w:r w:rsidRPr="001E534A">
        <w:rPr>
          <w:rFonts w:ascii="Times New Roman" w:eastAsia="Times New Roman" w:hAnsi="Times New Roman"/>
          <w:b/>
          <w:bCs/>
          <w:kern w:val="1"/>
          <w:sz w:val="24"/>
          <w:szCs w:val="24"/>
        </w:rPr>
        <w:t xml:space="preserve">ФОРМА решения об </w:t>
      </w:r>
      <w:proofErr w:type="gramStart"/>
      <w:r w:rsidRPr="001E534A">
        <w:rPr>
          <w:rFonts w:ascii="Times New Roman" w:eastAsia="Times New Roman" w:hAnsi="Times New Roman"/>
          <w:b/>
          <w:bCs/>
          <w:kern w:val="1"/>
          <w:sz w:val="24"/>
          <w:szCs w:val="24"/>
        </w:rPr>
        <w:t>отказе</w:t>
      </w:r>
      <w:proofErr w:type="gramEnd"/>
      <w:r w:rsidRPr="001E534A">
        <w:rPr>
          <w:rFonts w:ascii="Times New Roman" w:eastAsia="Times New Roman" w:hAnsi="Times New Roman"/>
          <w:b/>
          <w:bCs/>
          <w:kern w:val="1"/>
          <w:sz w:val="24"/>
          <w:szCs w:val="24"/>
        </w:rPr>
        <w:t xml:space="preserve"> в присвоении объекту адресации адреса </w:t>
      </w:r>
    </w:p>
    <w:p w:rsidR="000C4CE9" w:rsidRPr="001E534A" w:rsidRDefault="000C4CE9" w:rsidP="000C4CE9">
      <w:pPr>
        <w:widowControl w:val="0"/>
        <w:suppressAutoHyphens/>
        <w:autoSpaceDE w:val="0"/>
        <w:spacing w:after="0" w:line="240" w:lineRule="auto"/>
        <w:ind w:firstLine="720"/>
        <w:jc w:val="center"/>
        <w:rPr>
          <w:rFonts w:ascii="Times New Roman" w:eastAsia="Times New Roman" w:hAnsi="Times New Roman"/>
          <w:b/>
          <w:bCs/>
          <w:kern w:val="1"/>
          <w:sz w:val="24"/>
          <w:szCs w:val="24"/>
        </w:rPr>
      </w:pPr>
      <w:r w:rsidRPr="001E534A">
        <w:rPr>
          <w:rFonts w:ascii="Times New Roman" w:eastAsia="Times New Roman" w:hAnsi="Times New Roman"/>
          <w:b/>
          <w:bCs/>
          <w:kern w:val="1"/>
          <w:sz w:val="24"/>
          <w:szCs w:val="24"/>
        </w:rPr>
        <w:t xml:space="preserve">или </w:t>
      </w:r>
      <w:proofErr w:type="gramStart"/>
      <w:r w:rsidRPr="001E534A">
        <w:rPr>
          <w:rFonts w:ascii="Times New Roman" w:eastAsia="Times New Roman" w:hAnsi="Times New Roman"/>
          <w:b/>
          <w:bCs/>
          <w:kern w:val="1"/>
          <w:sz w:val="24"/>
          <w:szCs w:val="24"/>
        </w:rPr>
        <w:t>аннулировании</w:t>
      </w:r>
      <w:proofErr w:type="gramEnd"/>
      <w:r w:rsidRPr="001E534A">
        <w:rPr>
          <w:rFonts w:ascii="Times New Roman" w:eastAsia="Times New Roman" w:hAnsi="Times New Roman"/>
          <w:b/>
          <w:bCs/>
          <w:kern w:val="1"/>
          <w:sz w:val="24"/>
          <w:szCs w:val="24"/>
        </w:rPr>
        <w:t xml:space="preserve"> его адреса</w:t>
      </w:r>
    </w:p>
    <w:p w:rsidR="000C4CE9" w:rsidRPr="001E534A" w:rsidRDefault="00422E35" w:rsidP="000C4CE9">
      <w:pPr>
        <w:widowControl w:val="0"/>
        <w:suppressAutoHyphens/>
        <w:autoSpaceDE w:val="0"/>
        <w:spacing w:after="0" w:line="240" w:lineRule="auto"/>
        <w:ind w:firstLine="720"/>
        <w:jc w:val="right"/>
        <w:rPr>
          <w:rFonts w:ascii="Times New Roman" w:eastAsia="Times New Roman" w:hAnsi="Times New Roman"/>
          <w:bCs/>
          <w:kern w:val="1"/>
          <w:sz w:val="24"/>
          <w:szCs w:val="24"/>
          <w:lang w:val="en-US"/>
        </w:rPr>
      </w:pPr>
      <w:r w:rsidRPr="00422E35">
        <w:rPr>
          <w:noProof/>
        </w:rPr>
      </w:r>
      <w:r w:rsidRPr="00422E35">
        <w:rPr>
          <w:noProof/>
        </w:rPr>
        <w:pict>
          <v:group id="Group 191079" o:spid="_x0000_s1073" style="width:250.55pt;height:.7pt;mso-position-horizontal-relative:char;mso-position-vertical-relative:line" coordsize="3182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">
            <v:shape id="Shape 191078" o:spid="_x0000_s1074" style="position:absolute;width:31821;height:91;visibility:visible" coordsize="3182112,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zi8QA&#10;AADbAAAADwAAAGRycy9kb3ducmV2LnhtbESPQWvCQBSE7wX/w/KE3urGUEuNrlIEq1etiN4e2WcS&#10;zb6Nu6uJ/94tFHocZuYbZjrvTC3u5HxlWcFwkIAgzq2uuFCw+1m+fYLwAVljbZkUPMjDfNZ7mWKm&#10;bcsbum9DISKEfYYKyhCaTEqfl2TQD2xDHL2TdQZDlK6Q2mEb4aaWaZJ8SIMVx4USG1qUlF+2N6Ng&#10;3e5G40263H/bw1WuFufR2V2PSr32u68JiEBd+A//tddaQfoOv1/iD5Cz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9E84vEAAAA2wAAAA8AAAAAAAAAAAAAAAAAmAIAAGRycy9k&#10;b3ducmV2LnhtbFBLBQYAAAAABAAEAPUAAACJAwAAAAA=&#10;" adj="0,,0" path="m,4572r3182112,e" filled="f" strokeweight=".72pt">
              <v:stroke miterlimit="1" joinstyle="miter"/>
              <v:formulas/>
              <v:path arrowok="t" o:connecttype="segments" textboxrect="0,0,3182112,9144"/>
            </v:shape>
            <w10:wrap type="none"/>
            <w10:anchorlock/>
          </v:group>
        </w:pict>
      </w:r>
    </w:p>
    <w:p w:rsidR="000C4CE9" w:rsidRPr="001E534A" w:rsidRDefault="00422E35" w:rsidP="000C4CE9">
      <w:pPr>
        <w:widowControl w:val="0"/>
        <w:suppressAutoHyphens/>
        <w:autoSpaceDE w:val="0"/>
        <w:spacing w:after="0" w:line="240" w:lineRule="auto"/>
        <w:ind w:firstLine="720"/>
        <w:jc w:val="right"/>
        <w:rPr>
          <w:rFonts w:ascii="Times New Roman" w:eastAsia="Times New Roman" w:hAnsi="Times New Roman"/>
          <w:bCs/>
          <w:kern w:val="1"/>
          <w:sz w:val="24"/>
          <w:szCs w:val="24"/>
          <w:lang w:val="en-US"/>
        </w:rPr>
      </w:pPr>
      <w:r w:rsidRPr="00422E35">
        <w:rPr>
          <w:noProof/>
        </w:rPr>
      </w:r>
      <w:r w:rsidRPr="00422E35">
        <w:rPr>
          <w:noProof/>
        </w:rPr>
        <w:pict>
          <v:group id="Group 191081" o:spid="_x0000_s1071" style="width:250.9pt;height:.7pt;mso-position-horizontal-relative:char;mso-position-vertical-relative:line" coordsize="31866,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">
            <v:shape id="Shape 191080" o:spid="_x0000_s1072" style="position:absolute;width:31866;height:91;visibility:visible" coordsize="318668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t1mr0A&#10;AADbAAAADwAAAGRycy9kb3ducmV2LnhtbESPywrCMBBF94L/EEZwp6lFfFSjiCDoSnyuh2Zsi82k&#10;NFHr3xtBcHm5j8OdLxtTiifVrrCsYNCPQBCnVhecKTifNr0JCOeRNZaWScGbHCwX7dYcE21ffKDn&#10;0WcijLBLUEHufZVI6dKcDLq+rYiDd7O1QR9knUld4yuMm1LGUTSSBgsOhBwrWueU3o8PE7jV+La/&#10;yN3wana0nuLpbvaHs1LdTrOagfDU+H/4195qBXEM3y/hB8jFB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sGt1mr0AAADbAAAADwAAAAAAAAAAAAAAAACYAgAAZHJzL2Rvd25yZXYu&#10;eG1sUEsFBgAAAAAEAAQA9QAAAIIDAAAAAA==&#10;" adj="0,,0" path="m,4572r3186684,e" filled="f" strokeweight=".72pt">
              <v:stroke miterlimit="1" joinstyle="miter"/>
              <v:formulas/>
              <v:path arrowok="t" o:connecttype="segments" textboxrect="0,0,3186684,9144"/>
            </v:shape>
            <w10:wrap type="none"/>
            <w10:anchorlock/>
          </v:group>
        </w:pict>
      </w:r>
    </w:p>
    <w:p w:rsidR="000C4CE9" w:rsidRPr="001C15C5" w:rsidRDefault="000C4CE9" w:rsidP="000C4CE9">
      <w:pPr>
        <w:widowControl w:val="0"/>
        <w:suppressAutoHyphens/>
        <w:autoSpaceDE w:val="0"/>
        <w:spacing w:after="0" w:line="240" w:lineRule="auto"/>
        <w:ind w:firstLine="720"/>
        <w:jc w:val="right"/>
        <w:rPr>
          <w:rFonts w:ascii="Times New Roman" w:eastAsia="Times New Roman" w:hAnsi="Times New Roman"/>
          <w:bCs/>
          <w:i/>
          <w:kern w:val="1"/>
          <w:sz w:val="16"/>
          <w:szCs w:val="16"/>
        </w:rPr>
      </w:pPr>
      <w:r w:rsidRPr="001C15C5">
        <w:rPr>
          <w:rFonts w:ascii="Times New Roman" w:eastAsia="Times New Roman" w:hAnsi="Times New Roman"/>
          <w:bCs/>
          <w:i/>
          <w:kern w:val="1"/>
          <w:sz w:val="16"/>
          <w:szCs w:val="16"/>
        </w:rPr>
        <w:t>(Ф.И.О., адрес заявителя (представителя) заявителя)</w:t>
      </w:r>
    </w:p>
    <w:p w:rsidR="000C4CE9" w:rsidRPr="001E534A" w:rsidRDefault="00422E35" w:rsidP="000C4CE9">
      <w:pPr>
        <w:widowControl w:val="0"/>
        <w:suppressAutoHyphens/>
        <w:autoSpaceDE w:val="0"/>
        <w:spacing w:after="0" w:line="240" w:lineRule="auto"/>
        <w:ind w:firstLine="720"/>
        <w:jc w:val="right"/>
        <w:rPr>
          <w:rFonts w:ascii="Times New Roman" w:eastAsia="Times New Roman" w:hAnsi="Times New Roman"/>
          <w:bCs/>
          <w:kern w:val="1"/>
          <w:sz w:val="24"/>
          <w:szCs w:val="24"/>
          <w:lang w:val="en-US"/>
        </w:rPr>
      </w:pPr>
      <w:r w:rsidRPr="00422E35">
        <w:rPr>
          <w:noProof/>
        </w:rPr>
      </w:r>
      <w:r w:rsidRPr="00422E35">
        <w:rPr>
          <w:noProof/>
        </w:rPr>
        <w:pict>
          <v:group id="Group 191083" o:spid="_x0000_s1069" style="width:251.3pt;height:.7pt;mso-position-horizontal-relative:char;mso-position-vertical-relative:line" coordsize="3191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">
            <v:shape id="Shape 191082" o:spid="_x0000_s1070" style="position:absolute;width:31912;height:91;visibility:visible" coordsize="3191256,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kkE78A&#10;AADbAAAADwAAAGRycy9kb3ducmV2LnhtbERPzYrCMBC+C75DGGFvmtrDunSNIoLsIqKs+gCzzdhW&#10;m0lJosa3NwfB48f3P51H04obOd9YVjAeZSCIS6sbrhQcD6vhFwgfkDW2lknBgzzMZ/3eFAtt7/xH&#10;t32oRAphX6CCOoSukNKXNRn0I9sRJ+5kncGQoKukdnhP4aaVeZZ9SoMNp4YaO1rWVF72V6MgahOO&#10;583pf/1zMLHKd67Z+olSH4O4+AYRKIa3+OX+1QrytD59ST9Azp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rOSQTvwAAANsAAAAPAAAAAAAAAAAAAAAAAJgCAABkcnMvZG93bnJl&#10;di54bWxQSwUGAAAAAAQABAD1AAAAhAMAAAAA&#10;" adj="0,,0" path="m,4572r3191256,e" filled="f" strokeweight=".72pt">
              <v:stroke miterlimit="1" joinstyle="miter"/>
              <v:formulas/>
              <v:path arrowok="t" o:connecttype="segments" textboxrect="0,0,3191256,9144"/>
            </v:shape>
            <w10:wrap type="none"/>
            <w10:anchorlock/>
          </v:group>
        </w:pict>
      </w:r>
    </w:p>
    <w:p w:rsidR="000C4CE9" w:rsidRPr="001C15C5" w:rsidRDefault="000C4CE9" w:rsidP="000C4CE9">
      <w:pPr>
        <w:widowControl w:val="0"/>
        <w:suppressAutoHyphens/>
        <w:autoSpaceDE w:val="0"/>
        <w:spacing w:after="0" w:line="240" w:lineRule="auto"/>
        <w:ind w:firstLine="720"/>
        <w:jc w:val="right"/>
        <w:rPr>
          <w:rFonts w:ascii="Times New Roman" w:eastAsia="Times New Roman" w:hAnsi="Times New Roman"/>
          <w:bCs/>
          <w:i/>
          <w:kern w:val="1"/>
          <w:sz w:val="16"/>
          <w:szCs w:val="16"/>
        </w:rPr>
      </w:pPr>
      <w:r w:rsidRPr="001C15C5">
        <w:rPr>
          <w:rFonts w:ascii="Times New Roman" w:eastAsia="Times New Roman" w:hAnsi="Times New Roman"/>
          <w:bCs/>
          <w:i/>
          <w:kern w:val="1"/>
          <w:sz w:val="16"/>
          <w:szCs w:val="16"/>
        </w:rPr>
        <w:t>(регистрационный номер заявления о присвоении объекту адресации адреса или аннулировании его адреса)</w:t>
      </w:r>
    </w:p>
    <w:p w:rsidR="000C4CE9" w:rsidRPr="001E534A" w:rsidRDefault="000C4CE9" w:rsidP="000C4CE9">
      <w:pPr>
        <w:widowControl w:val="0"/>
        <w:suppressAutoHyphens/>
        <w:autoSpaceDE w:val="0"/>
        <w:spacing w:after="0" w:line="240" w:lineRule="auto"/>
        <w:ind w:firstLine="720"/>
        <w:jc w:val="right"/>
        <w:rPr>
          <w:rFonts w:ascii="Times New Roman" w:eastAsia="Times New Roman" w:hAnsi="Times New Roman"/>
          <w:bCs/>
          <w:kern w:val="1"/>
          <w:sz w:val="24"/>
          <w:szCs w:val="24"/>
        </w:rPr>
      </w:pPr>
    </w:p>
    <w:p w:rsidR="000C4CE9" w:rsidRPr="001E534A" w:rsidRDefault="000C4CE9" w:rsidP="000C4CE9">
      <w:pPr>
        <w:widowControl w:val="0"/>
        <w:suppressAutoHyphens/>
        <w:autoSpaceDE w:val="0"/>
        <w:spacing w:after="0" w:line="240" w:lineRule="auto"/>
        <w:ind w:firstLine="720"/>
        <w:jc w:val="center"/>
        <w:rPr>
          <w:rFonts w:ascii="Times New Roman" w:eastAsia="Times New Roman" w:hAnsi="Times New Roman"/>
          <w:b/>
          <w:bCs/>
          <w:kern w:val="1"/>
          <w:sz w:val="24"/>
          <w:szCs w:val="24"/>
        </w:rPr>
      </w:pPr>
      <w:r w:rsidRPr="001E534A">
        <w:rPr>
          <w:rFonts w:ascii="Times New Roman" w:eastAsia="Times New Roman" w:hAnsi="Times New Roman"/>
          <w:b/>
          <w:bCs/>
          <w:kern w:val="1"/>
          <w:sz w:val="24"/>
          <w:szCs w:val="24"/>
        </w:rPr>
        <w:t xml:space="preserve">Решение об отказе в присвоении объекту адресации адреса или аннулировании его адреса </w:t>
      </w:r>
      <w:proofErr w:type="gramStart"/>
      <w:r w:rsidRPr="001E534A">
        <w:rPr>
          <w:rFonts w:ascii="Times New Roman" w:eastAsia="Times New Roman" w:hAnsi="Times New Roman"/>
          <w:b/>
          <w:bCs/>
          <w:kern w:val="1"/>
          <w:sz w:val="24"/>
          <w:szCs w:val="24"/>
        </w:rPr>
        <w:t>от</w:t>
      </w:r>
      <w:proofErr w:type="gramEnd"/>
      <w:r w:rsidRPr="001E534A">
        <w:rPr>
          <w:rFonts w:ascii="Times New Roman" w:eastAsia="Times New Roman" w:hAnsi="Times New Roman"/>
          <w:b/>
          <w:noProof/>
          <w:kern w:val="1"/>
          <w:sz w:val="24"/>
          <w:szCs w:val="24"/>
        </w:rPr>
        <w:drawing>
          <wp:inline distT="0" distB="0" distL="0" distR="0">
            <wp:extent cx="2457450" cy="161925"/>
            <wp:effectExtent l="0" t="0" r="0" b="9525"/>
            <wp:docPr id="171" name="Picture 191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074"/>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57450" cy="161925"/>
                    </a:xfrm>
                    <a:prstGeom prst="rect">
                      <a:avLst/>
                    </a:prstGeom>
                    <a:noFill/>
                    <a:ln>
                      <a:noFill/>
                    </a:ln>
                  </pic:spPr>
                </pic:pic>
              </a:graphicData>
            </a:graphic>
          </wp:inline>
        </w:drawing>
      </w:r>
    </w:p>
    <w:p w:rsidR="000C4CE9" w:rsidRPr="001E534A" w:rsidRDefault="00422E35" w:rsidP="000C4CE9">
      <w:pPr>
        <w:widowControl w:val="0"/>
        <w:suppressAutoHyphens/>
        <w:autoSpaceDE w:val="0"/>
        <w:spacing w:after="0" w:line="240" w:lineRule="auto"/>
        <w:jc w:val="both"/>
        <w:rPr>
          <w:rFonts w:ascii="Times New Roman" w:eastAsia="Times New Roman" w:hAnsi="Times New Roman"/>
          <w:bCs/>
          <w:kern w:val="1"/>
          <w:sz w:val="24"/>
          <w:szCs w:val="24"/>
          <w:lang w:val="en-US"/>
        </w:rPr>
      </w:pPr>
      <w:r w:rsidRPr="00422E35">
        <w:rPr>
          <w:noProof/>
        </w:rPr>
      </w:r>
      <w:r w:rsidRPr="00422E35">
        <w:rPr>
          <w:noProof/>
        </w:rPr>
        <w:pict>
          <v:group id="Group 191085" o:spid="_x0000_s1067" style="width:499.7pt;height:.7pt;mso-position-horizontal-relative:char;mso-position-vertical-relative:line" coordsize="63459,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">
            <v:shape id="Shape 191084" o:spid="_x0000_s1068" style="position:absolute;width:63459;height:91;visibility:visible" coordsize="6345936,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cC8MA&#10;AADbAAAADwAAAGRycy9kb3ducmV2LnhtbESPQWvDMAyF74X9B6PBLmN1ukMZWd0yQge9th2sRy3W&#10;kjS2bGKnzf79dCj0JvGe3vu02kzeqQsNqQtsYDEvQBHXwXbcGPg6fr68gUoZ2aILTAb+KMFm/TBb&#10;YWnDlfd0OeRGSQinEg20OcdS61S35DHNQyQW7TcMHrOsQ6PtgFcJ906/FsVSe+xYGlqMVLVU94fR&#10;G+irc3Q7t8Xzz7I6+e9+3Mb0bMzT4/TxDirTlO/m2/XOCr7Ayi8ygF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wcC8MAAADbAAAADwAAAAAAAAAAAAAAAACYAgAAZHJzL2Rv&#10;d25yZXYueG1sUEsFBgAAAAAEAAQA9QAAAIgDAAAAAA==&#10;" adj="0,,0" path="m,4572r6345936,e" filled="f" strokeweight=".72pt">
              <v:stroke miterlimit="1" joinstyle="miter"/>
              <v:formulas/>
              <v:path arrowok="t" o:connecttype="segments" textboxrect="0,0,6345936,9144"/>
            </v:shape>
            <w10:wrap type="none"/>
            <w10:anchorlock/>
          </v:group>
        </w:pict>
      </w:r>
    </w:p>
    <w:p w:rsidR="000C4CE9" w:rsidRPr="001E534A" w:rsidRDefault="00422E35" w:rsidP="000C4CE9">
      <w:pPr>
        <w:widowControl w:val="0"/>
        <w:suppressAutoHyphens/>
        <w:autoSpaceDE w:val="0"/>
        <w:spacing w:after="0" w:line="240" w:lineRule="auto"/>
        <w:jc w:val="both"/>
        <w:rPr>
          <w:rFonts w:ascii="Times New Roman" w:eastAsia="Times New Roman" w:hAnsi="Times New Roman"/>
          <w:bCs/>
          <w:kern w:val="1"/>
          <w:sz w:val="24"/>
          <w:szCs w:val="24"/>
          <w:lang w:val="en-US"/>
        </w:rPr>
      </w:pPr>
      <w:r w:rsidRPr="00422E35">
        <w:rPr>
          <w:noProof/>
        </w:rPr>
      </w:r>
      <w:r w:rsidRPr="00422E35">
        <w:rPr>
          <w:noProof/>
        </w:rPr>
        <w:pict>
          <v:group id="Group 191087" o:spid="_x0000_s1065" style="width:499.7pt;height:.7pt;mso-position-horizontal-relative:char;mso-position-vertical-relative:line" coordsize="63459,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">
            <v:shape id="Shape 191086" o:spid="_x0000_s1066" style="position:absolute;width:63459;height:91;visibility:visible" coordsize="6345936,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B8t4sAA&#10;AADbAAAADwAAAGRycy9kb3ducmV2LnhtbERPTYvCMBC9L/gfwgheFk31UJZqFCkKXnUX1uPYjG1t&#10;MglN1PrvNwsLe5vH+5zVZrBGPKgPrWMF81kGgrhyuuVawdfnfvoBIkRkjcYxKXhRgM169LbCQrsn&#10;H+lxirVIIRwKVNDE6AspQ9WQxTBznjhxV9dbjAn2tdQ9PlO4NXKRZbm02HJqaNBT2VDVne5WQVfe&#10;vDmYHd4ueXm2391958O7UpPxsF2CiDTEf/Gf+6DT/Bx+f0kHyPU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B8t4sAAAADbAAAADwAAAAAAAAAAAAAAAACYAgAAZHJzL2Rvd25y&#10;ZXYueG1sUEsFBgAAAAAEAAQA9QAAAIUDAAAAAA==&#10;" adj="0,,0" path="m,4572r6345936,e" filled="f" strokeweight=".72pt">
              <v:stroke miterlimit="1" joinstyle="miter"/>
              <v:formulas/>
              <v:path arrowok="t" o:connecttype="segments" textboxrect="0,0,6345936,9144"/>
            </v:shape>
            <w10:wrap type="none"/>
            <w10:anchorlock/>
          </v:group>
        </w:pict>
      </w:r>
    </w:p>
    <w:p w:rsidR="000C4CE9" w:rsidRPr="001C15C5" w:rsidRDefault="000C4CE9" w:rsidP="000C4CE9">
      <w:pPr>
        <w:widowControl w:val="0"/>
        <w:suppressAutoHyphens/>
        <w:autoSpaceDE w:val="0"/>
        <w:spacing w:after="0" w:line="240" w:lineRule="auto"/>
        <w:ind w:firstLine="720"/>
        <w:jc w:val="both"/>
        <w:rPr>
          <w:rFonts w:ascii="Times New Roman" w:eastAsia="Times New Roman" w:hAnsi="Times New Roman"/>
          <w:bCs/>
          <w:kern w:val="1"/>
          <w:sz w:val="16"/>
          <w:szCs w:val="16"/>
        </w:rPr>
      </w:pPr>
      <w:proofErr w:type="gramStart"/>
      <w:r w:rsidRPr="001C15C5">
        <w:rPr>
          <w:rFonts w:ascii="Times New Roman" w:eastAsia="Times New Roman" w:hAnsi="Times New Roman"/>
          <w:bCs/>
          <w:kern w:val="1"/>
          <w:sz w:val="16"/>
          <w:szCs w:val="16"/>
        </w:rPr>
        <w:t>(наименование органа местного самоуправления, органа государственной власти субъекта Российской Федерации — города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субъекта Российской  Федерации, а также организации, признаваемой управляющей компанией в соответствии с Федеральным законом от 28.09.2010 № 244-ФЗ «Об инновационном центре «Сколково» (Собрание законодательства Российской Федерации, 2010, № 40, ст. 4970;</w:t>
      </w:r>
      <w:proofErr w:type="gramEnd"/>
      <w:r w:rsidRPr="001C15C5">
        <w:rPr>
          <w:rFonts w:ascii="Times New Roman" w:eastAsia="Times New Roman" w:hAnsi="Times New Roman"/>
          <w:bCs/>
          <w:kern w:val="1"/>
          <w:sz w:val="16"/>
          <w:szCs w:val="16"/>
        </w:rPr>
        <w:t xml:space="preserve"> </w:t>
      </w:r>
      <w:proofErr w:type="gramStart"/>
      <w:r w:rsidRPr="001C15C5">
        <w:rPr>
          <w:rFonts w:ascii="Times New Roman" w:eastAsia="Times New Roman" w:hAnsi="Times New Roman"/>
          <w:bCs/>
          <w:kern w:val="1"/>
          <w:sz w:val="16"/>
          <w:szCs w:val="16"/>
        </w:rPr>
        <w:t xml:space="preserve">2019, № 31, ст. 4457)) </w:t>
      </w:r>
      <w:proofErr w:type="gramEnd"/>
    </w:p>
    <w:p w:rsidR="000C4CE9" w:rsidRPr="001E534A" w:rsidRDefault="000C4CE9" w:rsidP="000C4CE9">
      <w:pPr>
        <w:widowControl w:val="0"/>
        <w:suppressAutoHyphens/>
        <w:autoSpaceDE w:val="0"/>
        <w:spacing w:after="0" w:line="240" w:lineRule="auto"/>
        <w:ind w:firstLine="720"/>
        <w:jc w:val="both"/>
        <w:rPr>
          <w:rFonts w:ascii="Times New Roman" w:eastAsia="Times New Roman" w:hAnsi="Times New Roman"/>
          <w:bCs/>
          <w:kern w:val="1"/>
          <w:sz w:val="24"/>
          <w:szCs w:val="24"/>
        </w:rPr>
      </w:pPr>
      <w:r w:rsidRPr="001E534A">
        <w:rPr>
          <w:rFonts w:ascii="Times New Roman" w:eastAsia="Times New Roman" w:hAnsi="Times New Roman"/>
          <w:bCs/>
          <w:kern w:val="1"/>
          <w:sz w:val="24"/>
          <w:szCs w:val="24"/>
        </w:rPr>
        <w:t>сообщает, что ______________________________________________________________</w:t>
      </w:r>
    </w:p>
    <w:p w:rsidR="000C4CE9" w:rsidRPr="001C15C5" w:rsidRDefault="000C4CE9" w:rsidP="000C4CE9">
      <w:pPr>
        <w:widowControl w:val="0"/>
        <w:suppressAutoHyphens/>
        <w:autoSpaceDE w:val="0"/>
        <w:spacing w:after="0" w:line="240" w:lineRule="auto"/>
        <w:ind w:firstLine="720"/>
        <w:jc w:val="center"/>
        <w:rPr>
          <w:rFonts w:ascii="Times New Roman" w:eastAsia="Times New Roman" w:hAnsi="Times New Roman"/>
          <w:bCs/>
          <w:i/>
          <w:kern w:val="1"/>
          <w:sz w:val="16"/>
          <w:szCs w:val="16"/>
        </w:rPr>
      </w:pPr>
      <w:proofErr w:type="gramStart"/>
      <w:r w:rsidRPr="001C15C5">
        <w:rPr>
          <w:rFonts w:ascii="Times New Roman" w:eastAsia="Times New Roman" w:hAnsi="Times New Roman"/>
          <w:bCs/>
          <w:i/>
          <w:kern w:val="1"/>
          <w:sz w:val="16"/>
          <w:szCs w:val="16"/>
        </w:rPr>
        <w:t>(Ф.И.О. заявителя в дательном падеже, наименование, номер и дата выдачи документа,</w:t>
      </w:r>
      <w:proofErr w:type="gramEnd"/>
    </w:p>
    <w:p w:rsidR="000C4CE9" w:rsidRPr="001E534A" w:rsidRDefault="000C4CE9" w:rsidP="000C4CE9">
      <w:pPr>
        <w:widowControl w:val="0"/>
        <w:suppressAutoHyphens/>
        <w:autoSpaceDE w:val="0"/>
        <w:spacing w:after="0" w:line="240" w:lineRule="auto"/>
        <w:jc w:val="both"/>
        <w:rPr>
          <w:rFonts w:ascii="Times New Roman" w:eastAsia="Times New Roman" w:hAnsi="Times New Roman"/>
          <w:bCs/>
          <w:kern w:val="1"/>
          <w:sz w:val="24"/>
          <w:szCs w:val="24"/>
        </w:rPr>
      </w:pPr>
      <w:r w:rsidRPr="001E534A">
        <w:rPr>
          <w:rFonts w:ascii="Times New Roman" w:eastAsia="Times New Roman" w:hAnsi="Times New Roman"/>
          <w:bCs/>
          <w:kern w:val="1"/>
          <w:sz w:val="24"/>
          <w:szCs w:val="24"/>
        </w:rPr>
        <w:t>________________________________________________________________________________</w:t>
      </w:r>
    </w:p>
    <w:p w:rsidR="000C4CE9" w:rsidRPr="0056099E" w:rsidRDefault="000C4CE9" w:rsidP="000C4CE9">
      <w:pPr>
        <w:widowControl w:val="0"/>
        <w:suppressAutoHyphens/>
        <w:autoSpaceDE w:val="0"/>
        <w:spacing w:after="0" w:line="240" w:lineRule="auto"/>
        <w:ind w:firstLine="720"/>
        <w:jc w:val="both"/>
        <w:rPr>
          <w:rFonts w:ascii="Times New Roman" w:eastAsia="Times New Roman" w:hAnsi="Times New Roman"/>
          <w:bCs/>
          <w:kern w:val="1"/>
          <w:sz w:val="16"/>
          <w:szCs w:val="16"/>
        </w:rPr>
      </w:pPr>
      <w:proofErr w:type="gramStart"/>
      <w:r w:rsidRPr="0056099E">
        <w:rPr>
          <w:rFonts w:ascii="Times New Roman" w:eastAsia="Times New Roman" w:hAnsi="Times New Roman"/>
          <w:bCs/>
          <w:kern w:val="1"/>
          <w:sz w:val="16"/>
          <w:szCs w:val="16"/>
        </w:rPr>
        <w:t>подтверждающего личность, почтовый адрес — для физического лица; полное наименование, ИНН, КПП (для</w:t>
      </w:r>
      <w:proofErr w:type="gramEnd"/>
    </w:p>
    <w:p w:rsidR="000C4CE9" w:rsidRPr="001E534A" w:rsidRDefault="00422E35" w:rsidP="000C4CE9">
      <w:pPr>
        <w:widowControl w:val="0"/>
        <w:suppressAutoHyphens/>
        <w:autoSpaceDE w:val="0"/>
        <w:spacing w:after="0" w:line="240" w:lineRule="auto"/>
        <w:jc w:val="both"/>
        <w:rPr>
          <w:rFonts w:ascii="Times New Roman" w:eastAsia="Times New Roman" w:hAnsi="Times New Roman"/>
          <w:bCs/>
          <w:kern w:val="1"/>
          <w:sz w:val="24"/>
          <w:szCs w:val="24"/>
          <w:lang w:val="en-US"/>
        </w:rPr>
      </w:pPr>
      <w:r w:rsidRPr="00422E35">
        <w:rPr>
          <w:noProof/>
        </w:rPr>
      </w:r>
      <w:r w:rsidRPr="00422E35">
        <w:rPr>
          <w:noProof/>
        </w:rPr>
        <w:pict>
          <v:group id="Group 191093" o:spid="_x0000_s1063" style="width:499.7pt;height:.7pt;mso-position-horizontal-relative:char;mso-position-vertical-relative:line" coordsize="63459,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">
            <v:shape id="Shape 191092" o:spid="_x0000_s1064" style="position:absolute;width:63459;height:91;visibility:visible" coordsize="6345936,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EWDsAA&#10;AADbAAAADwAAAGRycy9kb3ducmV2LnhtbERP32vCMBB+H/g/hBv4MmbqEBm1UUZx4OtUcI+35mxr&#10;k0tootb/fhEE3+7j+3nFarBGXKgPrWMF00kGgrhyuuVawX73/f4JIkRkjcYxKbhRgNVy9FJgrt2V&#10;f+iyjbVIIRxyVNDE6HMpQ9WQxTBxnjhxR9dbjAn2tdQ9XlO4NfIjy+bSYsupoUFPZUNVtz1bBV15&#10;8mZj1nj6m5e/9tCd1z68KTV+Hb4WICIN8Sl+uDc6zZ/B/Zd0gF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4EWDsAAAADbAAAADwAAAAAAAAAAAAAAAACYAgAAZHJzL2Rvd25y&#10;ZXYueG1sUEsFBgAAAAAEAAQA9QAAAIUDAAAAAA==&#10;" adj="0,,0" path="m,4572r6345936,e" filled="f" strokeweight=".72pt">
              <v:stroke miterlimit="1" joinstyle="miter"/>
              <v:formulas/>
              <v:path arrowok="t" o:connecttype="segments" textboxrect="0,0,6345936,9144"/>
            </v:shape>
            <w10:wrap type="none"/>
            <w10:anchorlock/>
          </v:group>
        </w:pict>
      </w:r>
    </w:p>
    <w:p w:rsidR="000C4CE9" w:rsidRPr="0056099E" w:rsidRDefault="000C4CE9" w:rsidP="000C4CE9">
      <w:pPr>
        <w:widowControl w:val="0"/>
        <w:suppressAutoHyphens/>
        <w:autoSpaceDE w:val="0"/>
        <w:spacing w:after="0" w:line="240" w:lineRule="auto"/>
        <w:ind w:firstLine="720"/>
        <w:jc w:val="both"/>
        <w:rPr>
          <w:rFonts w:ascii="Times New Roman" w:eastAsia="Times New Roman" w:hAnsi="Times New Roman"/>
          <w:bCs/>
          <w:kern w:val="1"/>
          <w:sz w:val="16"/>
          <w:szCs w:val="16"/>
        </w:rPr>
      </w:pPr>
      <w:r w:rsidRPr="0056099E">
        <w:rPr>
          <w:rFonts w:ascii="Times New Roman" w:eastAsia="Times New Roman" w:hAnsi="Times New Roman"/>
          <w:bCs/>
          <w:kern w:val="1"/>
          <w:sz w:val="16"/>
          <w:szCs w:val="16"/>
        </w:rPr>
        <w:t>российского юридического лица), страна, дата и номер регистрации (для иностранного юридического лица),</w:t>
      </w:r>
    </w:p>
    <w:p w:rsidR="000C4CE9" w:rsidRPr="001E534A" w:rsidRDefault="00422E35" w:rsidP="000C4CE9">
      <w:pPr>
        <w:widowControl w:val="0"/>
        <w:suppressAutoHyphens/>
        <w:autoSpaceDE w:val="0"/>
        <w:spacing w:after="0" w:line="240" w:lineRule="auto"/>
        <w:jc w:val="both"/>
        <w:rPr>
          <w:rFonts w:ascii="Times New Roman" w:eastAsia="Times New Roman" w:hAnsi="Times New Roman"/>
          <w:bCs/>
          <w:kern w:val="1"/>
          <w:sz w:val="24"/>
          <w:szCs w:val="24"/>
          <w:lang w:val="en-US"/>
        </w:rPr>
      </w:pPr>
      <w:r w:rsidRPr="00422E35">
        <w:rPr>
          <w:noProof/>
        </w:rPr>
      </w:r>
      <w:r w:rsidRPr="00422E35">
        <w:rPr>
          <w:noProof/>
        </w:rPr>
        <w:pict>
          <v:group id="Group 191095" o:spid="_x0000_s1061" style="width:497.5pt;height:.7pt;mso-position-horizontal-relative:char;mso-position-vertical-relative:line" coordsize="6318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">
            <v:shape id="Shape 191094" o:spid="_x0000_s1062" style="position:absolute;width:63185;height:91;visibility:visible" coordsize="631850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Gy7cIA&#10;AADbAAAADwAAAGRycy9kb3ducmV2LnhtbERPTWvCQBC9F/wPywheim6MrZaYVUJBzEmo2p6H7DQJ&#10;yc6G7DbGf98tCL3N431Ouh9NKwbqXW1ZwXIRgSAurK65VHC9HOZvIJxH1thaJgV3crDfTZ5STLS9&#10;8QcNZ1+KEMIuQQWV910ipSsqMugWtiMO3LftDfoA+1LqHm8h3LQyjqK1NFhzaKiwo/eKiub8YxTk&#10;X5+b1ev6GG9WWdxkQx6dXp6vSs2mY7YF4Wn0/+KHO9dhfgx/v4QD5O4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EbLtwgAAANsAAAAPAAAAAAAAAAAAAAAAAJgCAABkcnMvZG93&#10;bnJldi54bWxQSwUGAAAAAAQABAD1AAAAhwMAAAAA&#10;" adj="0,,0" path="m,4572r6318504,e" filled="f" strokeweight=".72pt">
              <v:stroke miterlimit="1" joinstyle="miter"/>
              <v:formulas/>
              <v:path arrowok="t" o:connecttype="segments" textboxrect="0,0,6318504,9144"/>
            </v:shape>
            <w10:wrap type="none"/>
            <w10:anchorlock/>
          </v:group>
        </w:pict>
      </w:r>
    </w:p>
    <w:p w:rsidR="000C4CE9" w:rsidRPr="0056099E" w:rsidRDefault="000C4CE9" w:rsidP="000C4CE9">
      <w:pPr>
        <w:widowControl w:val="0"/>
        <w:suppressAutoHyphens/>
        <w:autoSpaceDE w:val="0"/>
        <w:spacing w:after="0" w:line="240" w:lineRule="auto"/>
        <w:ind w:firstLine="720"/>
        <w:jc w:val="center"/>
        <w:rPr>
          <w:rFonts w:ascii="Times New Roman" w:eastAsia="Times New Roman" w:hAnsi="Times New Roman"/>
          <w:bCs/>
          <w:i/>
          <w:kern w:val="1"/>
          <w:sz w:val="16"/>
          <w:szCs w:val="16"/>
        </w:rPr>
      </w:pPr>
      <w:r w:rsidRPr="0056099E">
        <w:rPr>
          <w:rFonts w:ascii="Times New Roman" w:eastAsia="Times New Roman" w:hAnsi="Times New Roman"/>
          <w:bCs/>
          <w:i/>
          <w:kern w:val="1"/>
          <w:sz w:val="16"/>
          <w:szCs w:val="16"/>
        </w:rPr>
        <w:t>почтовый адрес — для юридического лица) на</w:t>
      </w:r>
      <w:r w:rsidRPr="0056099E">
        <w:rPr>
          <w:rFonts w:ascii="Times New Roman" w:eastAsia="Times New Roman" w:hAnsi="Times New Roman"/>
          <w:bCs/>
          <w:i/>
          <w:kern w:val="1"/>
          <w:sz w:val="16"/>
          <w:szCs w:val="16"/>
        </w:rPr>
        <w:tab/>
        <w:t xml:space="preserve">основании </w:t>
      </w:r>
      <w:r w:rsidRPr="0056099E">
        <w:rPr>
          <w:rFonts w:ascii="Times New Roman" w:eastAsia="Times New Roman" w:hAnsi="Times New Roman"/>
          <w:bCs/>
          <w:i/>
          <w:kern w:val="1"/>
          <w:sz w:val="16"/>
          <w:szCs w:val="16"/>
        </w:rPr>
        <w:tab/>
        <w:t>Правил</w:t>
      </w:r>
      <w:r w:rsidRPr="0056099E">
        <w:rPr>
          <w:rFonts w:ascii="Times New Roman" w:eastAsia="Times New Roman" w:hAnsi="Times New Roman"/>
          <w:bCs/>
          <w:i/>
          <w:kern w:val="1"/>
          <w:sz w:val="16"/>
          <w:szCs w:val="16"/>
        </w:rPr>
        <w:tab/>
        <w:t>присвоения, изменения</w:t>
      </w:r>
      <w:r w:rsidRPr="0056099E">
        <w:rPr>
          <w:rFonts w:ascii="Times New Roman" w:eastAsia="Times New Roman" w:hAnsi="Times New Roman"/>
          <w:bCs/>
          <w:i/>
          <w:kern w:val="1"/>
          <w:sz w:val="16"/>
          <w:szCs w:val="16"/>
        </w:rPr>
        <w:tab/>
        <w:t>и</w:t>
      </w:r>
      <w:r w:rsidRPr="0056099E">
        <w:rPr>
          <w:rFonts w:ascii="Times New Roman" w:eastAsia="Times New Roman" w:hAnsi="Times New Roman"/>
          <w:bCs/>
          <w:i/>
          <w:kern w:val="1"/>
          <w:sz w:val="16"/>
          <w:szCs w:val="16"/>
        </w:rPr>
        <w:tab/>
        <w:t xml:space="preserve">аннулирования </w:t>
      </w:r>
      <w:r w:rsidRPr="0056099E">
        <w:rPr>
          <w:rFonts w:ascii="Times New Roman" w:eastAsia="Times New Roman" w:hAnsi="Times New Roman"/>
          <w:bCs/>
          <w:i/>
          <w:kern w:val="1"/>
          <w:sz w:val="16"/>
          <w:szCs w:val="16"/>
        </w:rPr>
        <w:tab/>
        <w:t>адресов, утвержденных</w:t>
      </w:r>
      <w:r w:rsidRPr="0056099E">
        <w:rPr>
          <w:rFonts w:ascii="Times New Roman" w:eastAsia="Times New Roman" w:hAnsi="Times New Roman"/>
          <w:bCs/>
          <w:i/>
          <w:kern w:val="1"/>
          <w:sz w:val="16"/>
          <w:szCs w:val="16"/>
        </w:rPr>
        <w:tab/>
        <w:t>постановлением Правительства</w:t>
      </w:r>
      <w:r w:rsidRPr="0056099E">
        <w:rPr>
          <w:rFonts w:ascii="Times New Roman" w:eastAsia="Times New Roman" w:hAnsi="Times New Roman"/>
          <w:bCs/>
          <w:i/>
          <w:kern w:val="1"/>
          <w:sz w:val="16"/>
          <w:szCs w:val="16"/>
        </w:rPr>
        <w:tab/>
        <w:t>Российской</w:t>
      </w:r>
      <w:r w:rsidRPr="0056099E">
        <w:rPr>
          <w:rFonts w:ascii="Times New Roman" w:eastAsia="Times New Roman" w:hAnsi="Times New Roman"/>
          <w:bCs/>
          <w:i/>
          <w:kern w:val="1"/>
          <w:sz w:val="16"/>
          <w:szCs w:val="16"/>
        </w:rPr>
        <w:tab/>
        <w:t>Федерации от 19 ноября 2014 г. № 1221, отказано в присвоении (аннулировании) адреса следующему (</w:t>
      </w:r>
      <w:proofErr w:type="gramStart"/>
      <w:r w:rsidRPr="0056099E">
        <w:rPr>
          <w:rFonts w:ascii="Times New Roman" w:eastAsia="Times New Roman" w:hAnsi="Times New Roman"/>
          <w:bCs/>
          <w:i/>
          <w:kern w:val="1"/>
          <w:sz w:val="16"/>
          <w:szCs w:val="16"/>
        </w:rPr>
        <w:t>нужное</w:t>
      </w:r>
      <w:proofErr w:type="gramEnd"/>
      <w:r w:rsidRPr="0056099E">
        <w:rPr>
          <w:rFonts w:ascii="Times New Roman" w:eastAsia="Times New Roman" w:hAnsi="Times New Roman"/>
          <w:bCs/>
          <w:i/>
          <w:kern w:val="1"/>
          <w:sz w:val="16"/>
          <w:szCs w:val="16"/>
        </w:rPr>
        <w:t xml:space="preserve"> подчеркнуть) объекту адресации</w:t>
      </w:r>
    </w:p>
    <w:p w:rsidR="000C4CE9" w:rsidRPr="001E534A" w:rsidRDefault="000C4CE9" w:rsidP="000C4CE9">
      <w:pPr>
        <w:widowControl w:val="0"/>
        <w:suppressAutoHyphens/>
        <w:autoSpaceDE w:val="0"/>
        <w:spacing w:after="0" w:line="240" w:lineRule="auto"/>
        <w:jc w:val="both"/>
        <w:rPr>
          <w:rFonts w:ascii="Times New Roman" w:eastAsia="Times New Roman" w:hAnsi="Times New Roman"/>
          <w:bCs/>
          <w:kern w:val="1"/>
          <w:sz w:val="24"/>
          <w:szCs w:val="24"/>
        </w:rPr>
      </w:pPr>
      <w:r w:rsidRPr="001E534A">
        <w:rPr>
          <w:rFonts w:ascii="Times New Roman" w:eastAsia="Times New Roman" w:hAnsi="Times New Roman"/>
          <w:bCs/>
          <w:kern w:val="1"/>
          <w:sz w:val="24"/>
          <w:szCs w:val="24"/>
        </w:rPr>
        <w:t>________________________________________________________________________________</w:t>
      </w:r>
    </w:p>
    <w:p w:rsidR="000C4CE9" w:rsidRPr="001E534A" w:rsidRDefault="000C4CE9" w:rsidP="000C4CE9">
      <w:pPr>
        <w:widowControl w:val="0"/>
        <w:suppressAutoHyphens/>
        <w:autoSpaceDE w:val="0"/>
        <w:spacing w:after="0" w:line="240" w:lineRule="auto"/>
        <w:ind w:firstLine="720"/>
        <w:jc w:val="center"/>
        <w:rPr>
          <w:rFonts w:ascii="Times New Roman" w:eastAsia="Times New Roman" w:hAnsi="Times New Roman"/>
          <w:bCs/>
          <w:kern w:val="1"/>
          <w:sz w:val="24"/>
          <w:szCs w:val="24"/>
        </w:rPr>
      </w:pPr>
      <w:proofErr w:type="gramStart"/>
      <w:r w:rsidRPr="001E534A">
        <w:rPr>
          <w:rFonts w:ascii="Times New Roman" w:eastAsia="Times New Roman" w:hAnsi="Times New Roman"/>
          <w:bCs/>
          <w:kern w:val="1"/>
          <w:sz w:val="24"/>
          <w:szCs w:val="24"/>
        </w:rPr>
        <w:t>(вид и наименование объекта адресации, описание</w:t>
      </w:r>
      <w:proofErr w:type="gramEnd"/>
    </w:p>
    <w:p w:rsidR="000C4CE9" w:rsidRPr="001E534A" w:rsidRDefault="00422E35" w:rsidP="000C4CE9">
      <w:pPr>
        <w:widowControl w:val="0"/>
        <w:suppressAutoHyphens/>
        <w:autoSpaceDE w:val="0"/>
        <w:spacing w:after="0" w:line="240" w:lineRule="auto"/>
        <w:jc w:val="both"/>
        <w:rPr>
          <w:rFonts w:ascii="Times New Roman" w:eastAsia="Times New Roman" w:hAnsi="Times New Roman"/>
          <w:bCs/>
          <w:kern w:val="1"/>
          <w:sz w:val="24"/>
          <w:szCs w:val="24"/>
          <w:lang w:val="en-US"/>
        </w:rPr>
      </w:pPr>
      <w:r w:rsidRPr="00422E35">
        <w:rPr>
          <w:noProof/>
        </w:rPr>
      </w:r>
      <w:r w:rsidRPr="00422E35">
        <w:rPr>
          <w:noProof/>
        </w:rPr>
        <w:pict>
          <v:group id="Group 191099" o:spid="_x0000_s1059" style="width:499.7pt;height:.7pt;mso-position-horizontal-relative:char;mso-position-vertical-relative:line" coordsize="63459,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">
            <v:shape id="Shape 191098" o:spid="_x0000_s1060" style="position:absolute;width:63459;height:91;visibility:visible" coordsize="6345936,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oQDcMA&#10;AADbAAAADwAAAGRycy9kb3ducmV2LnhtbESPQWvDMAyF74X9B6PBLmN1ukMZWd0yQge9th2sRy3W&#10;kjS2bGKnzf79dCj0JvGe3vu02kzeqQsNqQtsYDEvQBHXwXbcGPg6fr68gUoZ2aILTAb+KMFm/TBb&#10;YWnDlfd0OeRGSQinEg20OcdS61S35DHNQyQW7TcMHrOsQ6PtgFcJ906/FsVSe+xYGlqMVLVU94fR&#10;G+irc3Q7t8Xzz7I6+e9+3Mb0bMzT4/TxDirTlO/m2/XOCr7Qyy8ygF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LoQDcMAAADbAAAADwAAAAAAAAAAAAAAAACYAgAAZHJzL2Rv&#10;d25yZXYueG1sUEsFBgAAAAAEAAQA9QAAAIgDAAAAAA==&#10;" adj="0,,0" path="m,4572r6345936,e" filled="f" strokeweight=".72pt">
              <v:stroke miterlimit="1" joinstyle="miter"/>
              <v:formulas/>
              <v:path arrowok="t" o:connecttype="segments" textboxrect="0,0,6345936,9144"/>
            </v:shape>
            <w10:wrap type="none"/>
            <w10:anchorlock/>
          </v:group>
        </w:pict>
      </w:r>
    </w:p>
    <w:p w:rsidR="000C4CE9" w:rsidRPr="0056099E" w:rsidRDefault="000C4CE9" w:rsidP="000C4CE9">
      <w:pPr>
        <w:widowControl w:val="0"/>
        <w:suppressAutoHyphens/>
        <w:autoSpaceDE w:val="0"/>
        <w:spacing w:after="0" w:line="240" w:lineRule="auto"/>
        <w:ind w:firstLine="720"/>
        <w:jc w:val="center"/>
        <w:rPr>
          <w:rFonts w:ascii="Times New Roman" w:eastAsia="Times New Roman" w:hAnsi="Times New Roman"/>
          <w:bCs/>
          <w:kern w:val="1"/>
          <w:sz w:val="16"/>
          <w:szCs w:val="16"/>
        </w:rPr>
      </w:pPr>
      <w:r w:rsidRPr="0056099E">
        <w:rPr>
          <w:rFonts w:ascii="Times New Roman" w:eastAsia="Times New Roman" w:hAnsi="Times New Roman"/>
          <w:bCs/>
          <w:kern w:val="1"/>
          <w:sz w:val="16"/>
          <w:szCs w:val="16"/>
        </w:rPr>
        <w:t>местонахождения объекта адресации в случае обращения заявителя о присвоении объекту адресации адреса,</w:t>
      </w:r>
    </w:p>
    <w:p w:rsidR="000C4CE9" w:rsidRPr="001E534A" w:rsidRDefault="00422E35" w:rsidP="000C4CE9">
      <w:pPr>
        <w:widowControl w:val="0"/>
        <w:suppressAutoHyphens/>
        <w:autoSpaceDE w:val="0"/>
        <w:spacing w:after="0" w:line="240" w:lineRule="auto"/>
        <w:jc w:val="both"/>
        <w:rPr>
          <w:rFonts w:ascii="Times New Roman" w:eastAsia="Times New Roman" w:hAnsi="Times New Roman"/>
          <w:bCs/>
          <w:kern w:val="1"/>
          <w:sz w:val="24"/>
          <w:szCs w:val="24"/>
          <w:lang w:val="en-US"/>
        </w:rPr>
      </w:pPr>
      <w:r w:rsidRPr="00422E35">
        <w:rPr>
          <w:noProof/>
        </w:rPr>
      </w:r>
      <w:r w:rsidRPr="00422E35">
        <w:rPr>
          <w:noProof/>
        </w:rPr>
        <w:pict>
          <v:group id="Group 191101" o:spid="_x0000_s1057" style="width:499.3pt;height:.7pt;mso-position-horizontal-relative:char;mso-position-vertical-relative:line" coordsize="6341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">
            <v:shape id="Shape 191100" o:spid="_x0000_s1058" style="position:absolute;width:63413;height:91;visibility:visible" coordsize="634136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EaK74A&#10;AADaAAAADwAAAGRycy9kb3ducmV2LnhtbERPz2vCMBS+D/wfwhN2GZrqQKVrKiIIXtcWxNujeWtK&#10;m5fSxFr/++Uw2PHj+50dZ9uLiUbfOlawWScgiGunW24UVOVldQDhA7LG3jEpeJGHY754yzDV7snf&#10;NBWhETGEfYoKTAhDKqWvDVn0azcQR+7HjRZDhGMj9YjPGG57uU2SnbTYcmwwONDZUN0VD6vgQ54q&#10;s5+7qmsqu/P32/RZvqRS78v59AUi0Bz+xX/uq1YQt8Yr8QbI/B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cxGiu+AAAA2gAAAA8AAAAAAAAAAAAAAAAAmAIAAGRycy9kb3ducmV2&#10;LnhtbFBLBQYAAAAABAAEAPUAAACDAwAAAAA=&#10;" adj="0,,0" path="m,4572r6341364,e" filled="f" strokeweight=".72pt">
              <v:stroke miterlimit="1" joinstyle="miter"/>
              <v:formulas/>
              <v:path arrowok="t" o:connecttype="segments" textboxrect="0,0,6341364,9144"/>
            </v:shape>
            <w10:wrap type="none"/>
            <w10:anchorlock/>
          </v:group>
        </w:pict>
      </w:r>
    </w:p>
    <w:p w:rsidR="000C4CE9" w:rsidRPr="0056099E" w:rsidRDefault="000C4CE9" w:rsidP="000C4CE9">
      <w:pPr>
        <w:widowControl w:val="0"/>
        <w:suppressAutoHyphens/>
        <w:autoSpaceDE w:val="0"/>
        <w:spacing w:after="0" w:line="240" w:lineRule="auto"/>
        <w:ind w:firstLine="720"/>
        <w:jc w:val="both"/>
        <w:rPr>
          <w:rFonts w:ascii="Times New Roman" w:eastAsia="Times New Roman" w:hAnsi="Times New Roman"/>
          <w:bCs/>
          <w:kern w:val="1"/>
          <w:sz w:val="16"/>
          <w:szCs w:val="16"/>
        </w:rPr>
      </w:pPr>
      <w:r w:rsidRPr="0056099E">
        <w:rPr>
          <w:rFonts w:ascii="Times New Roman" w:eastAsia="Times New Roman" w:hAnsi="Times New Roman"/>
          <w:bCs/>
          <w:kern w:val="1"/>
          <w:sz w:val="16"/>
          <w:szCs w:val="16"/>
        </w:rPr>
        <w:t>адрес объекта адресации в случае обращения заявителя об аннулировании его адреса)</w:t>
      </w:r>
    </w:p>
    <w:p w:rsidR="000C4CE9" w:rsidRPr="001E534A" w:rsidRDefault="00422E35" w:rsidP="000C4CE9">
      <w:pPr>
        <w:widowControl w:val="0"/>
        <w:suppressAutoHyphens/>
        <w:autoSpaceDE w:val="0"/>
        <w:spacing w:after="0" w:line="240" w:lineRule="auto"/>
        <w:jc w:val="both"/>
        <w:rPr>
          <w:rFonts w:ascii="Times New Roman" w:eastAsia="Times New Roman" w:hAnsi="Times New Roman"/>
          <w:bCs/>
          <w:kern w:val="1"/>
          <w:sz w:val="24"/>
          <w:szCs w:val="24"/>
          <w:lang w:val="en-US"/>
        </w:rPr>
      </w:pPr>
      <w:r w:rsidRPr="00422E35">
        <w:rPr>
          <w:noProof/>
        </w:rPr>
      </w:r>
      <w:r w:rsidRPr="00422E35">
        <w:rPr>
          <w:noProof/>
        </w:rPr>
        <w:pict>
          <v:group id="Group 191103" o:spid="_x0000_s1055" style="width:499.3pt;height:.7pt;mso-position-horizontal-relative:char;mso-position-vertical-relative:line" coordsize="6341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">
            <v:shape id="Shape 191102" o:spid="_x0000_s1056" style="position:absolute;width:63413;height:91;visibility:visible" coordsize="634136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IrwsAA&#10;AADaAAAADwAAAGRycy9kb3ducmV2LnhtbESPQYvCMBSE78L+h/AEL7JNVegu1SgiLOxVLYi3R/O2&#10;KW1eSpOt9d8bQfA4zMw3zGY32lYM1PvasYJFkoIgLp2uuVJQnH8+v0H4gKyxdUwK7uRht/2YbDDX&#10;7sZHGk6hEhHCPkcFJoQul9KXhiz6xHXE0ftzvcUQZV9J3eMtwm0rl2maSYs1xwWDHR0Mlc3p3yqY&#10;y31hvsamaKrCZv56GVbnu1RqNh33axCBxvAOv9q/WkEGzyvxBsjt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eIrwsAAAADaAAAADwAAAAAAAAAAAAAAAACYAgAAZHJzL2Rvd25y&#10;ZXYueG1sUEsFBgAAAAAEAAQA9QAAAIUDAAAAAA==&#10;" adj="0,,0" path="m,4572r6341364,e" filled="f" strokeweight=".72pt">
              <v:stroke miterlimit="1" joinstyle="miter"/>
              <v:formulas/>
              <v:path arrowok="t" o:connecttype="segments" textboxrect="0,0,6341364,9144"/>
            </v:shape>
            <w10:wrap type="none"/>
            <w10:anchorlock/>
          </v:group>
        </w:pict>
      </w:r>
    </w:p>
    <w:p w:rsidR="000C4CE9" w:rsidRPr="001E534A" w:rsidRDefault="004C3E13" w:rsidP="000C4CE9">
      <w:pPr>
        <w:widowControl w:val="0"/>
        <w:suppressAutoHyphens/>
        <w:autoSpaceDE w:val="0"/>
        <w:spacing w:after="0" w:line="240" w:lineRule="auto"/>
        <w:ind w:firstLine="720"/>
        <w:jc w:val="both"/>
        <w:rPr>
          <w:rFonts w:ascii="Times New Roman" w:eastAsia="Times New Roman" w:hAnsi="Times New Roman"/>
          <w:bCs/>
          <w:kern w:val="1"/>
          <w:sz w:val="24"/>
          <w:szCs w:val="24"/>
          <w:lang w:val="en-US"/>
        </w:rPr>
      </w:pPr>
      <w:r>
        <w:rPr>
          <w:rFonts w:ascii="Times New Roman" w:eastAsia="Times New Roman" w:hAnsi="Times New Roman"/>
          <w:bCs/>
          <w:kern w:val="1"/>
          <w:sz w:val="24"/>
          <w:szCs w:val="24"/>
        </w:rPr>
        <w:t xml:space="preserve">в </w:t>
      </w:r>
      <w:proofErr w:type="spellStart"/>
      <w:r w:rsidR="000C4CE9" w:rsidRPr="001E534A">
        <w:rPr>
          <w:rFonts w:ascii="Times New Roman" w:eastAsia="Times New Roman" w:hAnsi="Times New Roman"/>
          <w:bCs/>
          <w:kern w:val="1"/>
          <w:sz w:val="24"/>
          <w:szCs w:val="24"/>
          <w:lang w:val="en-US"/>
        </w:rPr>
        <w:t>связи</w:t>
      </w:r>
      <w:proofErr w:type="spellEnd"/>
      <w:r>
        <w:rPr>
          <w:rFonts w:ascii="Times New Roman" w:eastAsia="Times New Roman" w:hAnsi="Times New Roman"/>
          <w:bCs/>
          <w:kern w:val="1"/>
          <w:sz w:val="24"/>
          <w:szCs w:val="24"/>
        </w:rPr>
        <w:t xml:space="preserve"> </w:t>
      </w:r>
      <w:r w:rsidR="000C4CE9" w:rsidRPr="001E534A">
        <w:rPr>
          <w:rFonts w:ascii="Times New Roman" w:eastAsia="Times New Roman" w:hAnsi="Times New Roman"/>
          <w:bCs/>
          <w:kern w:val="1"/>
          <w:sz w:val="24"/>
          <w:szCs w:val="24"/>
          <w:lang w:val="en-US"/>
        </w:rPr>
        <w:t xml:space="preserve"> </w:t>
      </w:r>
      <w:proofErr w:type="gramStart"/>
      <w:r w:rsidR="000C4CE9" w:rsidRPr="001E534A">
        <w:rPr>
          <w:rFonts w:ascii="Times New Roman" w:eastAsia="Times New Roman" w:hAnsi="Times New Roman"/>
          <w:bCs/>
          <w:kern w:val="1"/>
          <w:sz w:val="24"/>
          <w:szCs w:val="24"/>
          <w:lang w:val="en-US"/>
        </w:rPr>
        <w:t>с</w:t>
      </w:r>
      <w:proofErr w:type="gramEnd"/>
    </w:p>
    <w:p w:rsidR="000C4CE9" w:rsidRPr="001E534A" w:rsidRDefault="00422E35" w:rsidP="000C4CE9">
      <w:pPr>
        <w:widowControl w:val="0"/>
        <w:suppressAutoHyphens/>
        <w:autoSpaceDE w:val="0"/>
        <w:spacing w:after="0" w:line="240" w:lineRule="auto"/>
        <w:jc w:val="both"/>
        <w:rPr>
          <w:rFonts w:ascii="Times New Roman" w:eastAsia="Times New Roman" w:hAnsi="Times New Roman"/>
          <w:bCs/>
          <w:kern w:val="1"/>
          <w:sz w:val="24"/>
          <w:szCs w:val="24"/>
          <w:lang w:val="en-US"/>
        </w:rPr>
      </w:pPr>
      <w:r w:rsidRPr="00422E35">
        <w:rPr>
          <w:noProof/>
        </w:rPr>
      </w:r>
      <w:r w:rsidRPr="00422E35">
        <w:rPr>
          <w:noProof/>
        </w:rPr>
        <w:pict>
          <v:group id="Group 191105" o:spid="_x0000_s1053" style="width:499.3pt;height:1.1pt;mso-position-horizontal-relative:char;mso-position-vertical-relative:line" coordsize="63413,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">
            <v:shape id="Shape 191104" o:spid="_x0000_s1054" style="position:absolute;width:63413;height:137;visibility:visible" coordsize="6341364,1371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LQfsQA&#10;AADaAAAADwAAAGRycy9kb3ducmV2LnhtbESPzWrDMBCE74G+g9hCLyGW24RQ3CimFFrSS35ck/Ni&#10;bW1ja2Us1XHz9FEgkOMw880wq3Q0rRiod7VlBc9RDIK4sLrmUkH+8zl7BeE8ssbWMin4Jwfp+mGy&#10;wkTbEx9oyHwpQgm7BBVU3neJlK6oyKCLbEccvF/bG/RB9qXUPZ5CuWnlSxwvpcGaw0KFHX1UVDTZ&#10;n1GwyAra5b6x8283TPdm+3XebY5KPT2O728gPI3+Hr7RGx04uF4JN0Cu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FC0H7EAAAA2gAAAA8AAAAAAAAAAAAAAAAAmAIAAGRycy9k&#10;b3ducmV2LnhtbFBLBQYAAAAABAAEAPUAAACJAwAAAAA=&#10;" adj="0,,0" path="m,6858r6341364,e" filled="f" strokeweight="1.08pt">
              <v:stroke miterlimit="1" joinstyle="miter"/>
              <v:formulas/>
              <v:path arrowok="t" o:connecttype="segments" textboxrect="0,0,6341364,13716"/>
            </v:shape>
            <w10:wrap type="none"/>
            <w10:anchorlock/>
          </v:group>
        </w:pict>
      </w:r>
    </w:p>
    <w:p w:rsidR="000C4CE9" w:rsidRPr="0056099E" w:rsidRDefault="000C4CE9" w:rsidP="000C4CE9">
      <w:pPr>
        <w:widowControl w:val="0"/>
        <w:suppressAutoHyphens/>
        <w:autoSpaceDE w:val="0"/>
        <w:spacing w:after="0" w:line="240" w:lineRule="auto"/>
        <w:ind w:firstLine="720"/>
        <w:jc w:val="center"/>
        <w:rPr>
          <w:rFonts w:ascii="Times New Roman" w:eastAsia="Times New Roman" w:hAnsi="Times New Roman"/>
          <w:bCs/>
          <w:i/>
          <w:kern w:val="1"/>
          <w:sz w:val="16"/>
          <w:szCs w:val="16"/>
        </w:rPr>
      </w:pPr>
      <w:r w:rsidRPr="0056099E">
        <w:rPr>
          <w:rFonts w:ascii="Times New Roman" w:eastAsia="Times New Roman" w:hAnsi="Times New Roman"/>
          <w:bCs/>
          <w:i/>
          <w:kern w:val="1"/>
          <w:sz w:val="16"/>
          <w:szCs w:val="16"/>
        </w:rPr>
        <w:t>(основание отказа)</w:t>
      </w:r>
    </w:p>
    <w:p w:rsidR="000C4CE9" w:rsidRPr="001E534A" w:rsidRDefault="000C4CE9" w:rsidP="000C4CE9">
      <w:pPr>
        <w:widowControl w:val="0"/>
        <w:suppressAutoHyphens/>
        <w:autoSpaceDE w:val="0"/>
        <w:spacing w:after="0" w:line="240" w:lineRule="auto"/>
        <w:ind w:firstLine="720"/>
        <w:jc w:val="both"/>
        <w:rPr>
          <w:rFonts w:ascii="Times New Roman" w:eastAsia="Times New Roman" w:hAnsi="Times New Roman"/>
          <w:bCs/>
          <w:kern w:val="1"/>
          <w:sz w:val="24"/>
          <w:szCs w:val="24"/>
        </w:rPr>
      </w:pPr>
    </w:p>
    <w:p w:rsidR="000C4CE9" w:rsidRPr="0056099E" w:rsidRDefault="000C4CE9" w:rsidP="000C4CE9">
      <w:pPr>
        <w:widowControl w:val="0"/>
        <w:suppressAutoHyphens/>
        <w:autoSpaceDE w:val="0"/>
        <w:spacing w:after="0" w:line="240" w:lineRule="auto"/>
        <w:ind w:firstLine="720"/>
        <w:jc w:val="both"/>
        <w:rPr>
          <w:rFonts w:ascii="Times New Roman" w:eastAsia="Times New Roman" w:hAnsi="Times New Roman"/>
          <w:bCs/>
          <w:kern w:val="1"/>
          <w:sz w:val="16"/>
          <w:szCs w:val="16"/>
        </w:rPr>
      </w:pPr>
      <w:proofErr w:type="gramStart"/>
      <w:r w:rsidRPr="0056099E">
        <w:rPr>
          <w:rFonts w:ascii="Times New Roman" w:eastAsia="Times New Roman" w:hAnsi="Times New Roman"/>
          <w:bCs/>
          <w:kern w:val="1"/>
          <w:sz w:val="16"/>
          <w:szCs w:val="16"/>
        </w:rPr>
        <w:t xml:space="preserve">Уполномоченное лицо органа местного самоуправления, органа государственной власти субъекта Российской Федерации города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w:t>
      </w:r>
      <w:r w:rsidRPr="0056099E">
        <w:rPr>
          <w:rFonts w:ascii="Times New Roman" w:eastAsia="Times New Roman" w:hAnsi="Times New Roman"/>
          <w:kern w:val="1"/>
          <w:sz w:val="16"/>
          <w:szCs w:val="16"/>
        </w:rPr>
        <w:t>Кабардино - Балка</w:t>
      </w:r>
      <w:bookmarkStart w:id="12" w:name="_GoBack"/>
      <w:bookmarkEnd w:id="12"/>
      <w:r w:rsidRPr="0056099E">
        <w:rPr>
          <w:rFonts w:ascii="Times New Roman" w:eastAsia="Times New Roman" w:hAnsi="Times New Roman"/>
          <w:kern w:val="1"/>
          <w:sz w:val="16"/>
          <w:szCs w:val="16"/>
        </w:rPr>
        <w:t>рской Республики</w:t>
      </w:r>
      <w:r w:rsidRPr="0056099E">
        <w:rPr>
          <w:rFonts w:ascii="Times New Roman" w:eastAsia="Times New Roman" w:hAnsi="Times New Roman"/>
          <w:bCs/>
          <w:kern w:val="1"/>
          <w:sz w:val="16"/>
          <w:szCs w:val="16"/>
        </w:rPr>
        <w:t>, а также организации, признаваемой управляющей компанией в соответствии с Федеральным законом от 28.09.2010 № 244-ФЗ «Об инновационном центре «Сколково» (Собрание законодательства Российской Федерации, 2010, № 40, ст. 4970;</w:t>
      </w:r>
      <w:proofErr w:type="gramEnd"/>
      <w:r w:rsidRPr="0056099E">
        <w:rPr>
          <w:rFonts w:ascii="Times New Roman" w:eastAsia="Times New Roman" w:hAnsi="Times New Roman"/>
          <w:bCs/>
          <w:kern w:val="1"/>
          <w:sz w:val="16"/>
          <w:szCs w:val="16"/>
        </w:rPr>
        <w:t xml:space="preserve"> </w:t>
      </w:r>
      <w:proofErr w:type="gramStart"/>
      <w:r w:rsidRPr="0056099E">
        <w:rPr>
          <w:rFonts w:ascii="Times New Roman" w:eastAsia="Times New Roman" w:hAnsi="Times New Roman"/>
          <w:bCs/>
          <w:kern w:val="1"/>
          <w:sz w:val="16"/>
          <w:szCs w:val="16"/>
        </w:rPr>
        <w:t>2019, № 31, ст. 4457)</w:t>
      </w:r>
      <w:proofErr w:type="gramEnd"/>
    </w:p>
    <w:p w:rsidR="000C4CE9" w:rsidRPr="001E534A" w:rsidRDefault="000C4CE9" w:rsidP="000C4CE9">
      <w:pPr>
        <w:widowControl w:val="0"/>
        <w:suppressAutoHyphens/>
        <w:autoSpaceDE w:val="0"/>
        <w:spacing w:after="0" w:line="240" w:lineRule="auto"/>
        <w:ind w:firstLine="720"/>
        <w:jc w:val="both"/>
        <w:rPr>
          <w:rFonts w:ascii="Times New Roman" w:eastAsia="Times New Roman" w:hAnsi="Times New Roman"/>
          <w:bCs/>
          <w:kern w:val="1"/>
          <w:sz w:val="24"/>
          <w:szCs w:val="24"/>
        </w:rPr>
      </w:pPr>
    </w:p>
    <w:p w:rsidR="000C4CE9" w:rsidRPr="001E534A" w:rsidRDefault="000C4CE9" w:rsidP="000C4CE9">
      <w:pPr>
        <w:widowControl w:val="0"/>
        <w:suppressAutoHyphens/>
        <w:autoSpaceDE w:val="0"/>
        <w:spacing w:after="0" w:line="240" w:lineRule="auto"/>
        <w:ind w:firstLine="720"/>
        <w:jc w:val="both"/>
        <w:rPr>
          <w:rFonts w:ascii="Times New Roman" w:eastAsia="Times New Roman" w:hAnsi="Times New Roman"/>
          <w:bCs/>
          <w:kern w:val="1"/>
          <w:sz w:val="24"/>
          <w:szCs w:val="24"/>
        </w:rPr>
      </w:pPr>
      <w:r w:rsidRPr="001E534A">
        <w:rPr>
          <w:rFonts w:ascii="Times New Roman" w:eastAsia="Times New Roman" w:hAnsi="Times New Roman"/>
          <w:bCs/>
          <w:kern w:val="1"/>
          <w:sz w:val="24"/>
          <w:szCs w:val="24"/>
        </w:rPr>
        <w:t xml:space="preserve"> ________________________/___________________________</w:t>
      </w:r>
    </w:p>
    <w:p w:rsidR="000C4CE9" w:rsidRPr="001E534A" w:rsidRDefault="000C4CE9" w:rsidP="000C4CE9">
      <w:pPr>
        <w:widowControl w:val="0"/>
        <w:suppressAutoHyphens/>
        <w:autoSpaceDE w:val="0"/>
        <w:spacing w:after="0" w:line="240" w:lineRule="auto"/>
        <w:ind w:firstLine="720"/>
        <w:jc w:val="both"/>
        <w:rPr>
          <w:rFonts w:ascii="Times New Roman" w:eastAsia="Times New Roman" w:hAnsi="Times New Roman"/>
          <w:bCs/>
          <w:kern w:val="1"/>
          <w:sz w:val="24"/>
          <w:szCs w:val="24"/>
        </w:rPr>
      </w:pPr>
      <w:r w:rsidRPr="001E534A">
        <w:rPr>
          <w:rFonts w:ascii="Times New Roman" w:eastAsia="Times New Roman" w:hAnsi="Times New Roman"/>
          <w:bCs/>
          <w:kern w:val="1"/>
          <w:sz w:val="24"/>
          <w:szCs w:val="24"/>
        </w:rPr>
        <w:tab/>
        <w:t>(должность, Ф.И.О.)</w:t>
      </w:r>
      <w:r w:rsidRPr="001E534A">
        <w:rPr>
          <w:rFonts w:ascii="Times New Roman" w:eastAsia="Times New Roman" w:hAnsi="Times New Roman"/>
          <w:bCs/>
          <w:kern w:val="1"/>
          <w:sz w:val="24"/>
          <w:szCs w:val="24"/>
        </w:rPr>
        <w:tab/>
        <w:t>(подпись)</w:t>
      </w:r>
    </w:p>
    <w:p w:rsidR="000C4CE9" w:rsidRPr="001E534A" w:rsidRDefault="000C4CE9" w:rsidP="000C4CE9">
      <w:pPr>
        <w:widowControl w:val="0"/>
        <w:suppressAutoHyphens/>
        <w:autoSpaceDE w:val="0"/>
        <w:spacing w:after="0" w:line="240" w:lineRule="auto"/>
        <w:ind w:firstLine="720"/>
        <w:jc w:val="right"/>
        <w:rPr>
          <w:rFonts w:ascii="Times New Roman" w:eastAsia="Times New Roman" w:hAnsi="Times New Roman"/>
          <w:bCs/>
          <w:kern w:val="1"/>
          <w:sz w:val="24"/>
          <w:szCs w:val="24"/>
        </w:rPr>
      </w:pPr>
      <w:r w:rsidRPr="001E534A">
        <w:rPr>
          <w:rFonts w:ascii="Times New Roman" w:eastAsia="Times New Roman" w:hAnsi="Times New Roman"/>
          <w:bCs/>
          <w:kern w:val="1"/>
          <w:sz w:val="24"/>
          <w:szCs w:val="24"/>
        </w:rPr>
        <w:t>м.п.</w:t>
      </w:r>
    </w:p>
    <w:p w:rsidR="000C4CE9" w:rsidRPr="001E534A" w:rsidRDefault="000C4CE9" w:rsidP="000C4CE9">
      <w:pPr>
        <w:widowControl w:val="0"/>
        <w:suppressAutoHyphens/>
        <w:autoSpaceDE w:val="0"/>
        <w:spacing w:after="0" w:line="240" w:lineRule="auto"/>
        <w:ind w:firstLine="720"/>
        <w:jc w:val="both"/>
        <w:rPr>
          <w:rFonts w:ascii="Times New Roman" w:eastAsia="Times New Roman" w:hAnsi="Times New Roman"/>
          <w:bCs/>
          <w:kern w:val="1"/>
          <w:sz w:val="24"/>
          <w:szCs w:val="24"/>
        </w:rPr>
      </w:pPr>
    </w:p>
    <w:p w:rsidR="000C4CE9" w:rsidRPr="001E534A" w:rsidRDefault="000C4CE9" w:rsidP="000C4CE9">
      <w:pPr>
        <w:widowControl w:val="0"/>
        <w:suppressAutoHyphens/>
        <w:autoSpaceDE w:val="0"/>
        <w:spacing w:after="0" w:line="240" w:lineRule="auto"/>
        <w:ind w:firstLine="720"/>
        <w:jc w:val="both"/>
        <w:rPr>
          <w:rFonts w:ascii="Times New Roman" w:eastAsia="Times New Roman" w:hAnsi="Times New Roman"/>
          <w:bCs/>
          <w:kern w:val="1"/>
          <w:sz w:val="24"/>
          <w:szCs w:val="24"/>
        </w:rPr>
      </w:pPr>
    </w:p>
    <w:p w:rsidR="000C4CE9" w:rsidRPr="001E534A" w:rsidRDefault="000C4CE9" w:rsidP="000C4CE9">
      <w:pPr>
        <w:widowControl w:val="0"/>
        <w:suppressAutoHyphens/>
        <w:autoSpaceDE w:val="0"/>
        <w:spacing w:after="0" w:line="240" w:lineRule="auto"/>
        <w:ind w:firstLine="720"/>
        <w:jc w:val="both"/>
        <w:rPr>
          <w:rFonts w:ascii="Times New Roman" w:eastAsia="Times New Roman" w:hAnsi="Times New Roman"/>
          <w:bCs/>
          <w:kern w:val="1"/>
          <w:sz w:val="24"/>
          <w:szCs w:val="24"/>
        </w:rPr>
      </w:pPr>
    </w:p>
    <w:p w:rsidR="000C4CE9" w:rsidRPr="001E534A" w:rsidRDefault="000C4CE9" w:rsidP="000C4CE9">
      <w:pPr>
        <w:widowControl w:val="0"/>
        <w:suppressAutoHyphens/>
        <w:autoSpaceDE w:val="0"/>
        <w:spacing w:after="0" w:line="240" w:lineRule="auto"/>
        <w:ind w:firstLine="720"/>
        <w:jc w:val="both"/>
        <w:rPr>
          <w:rFonts w:ascii="Times New Roman" w:eastAsia="Times New Roman" w:hAnsi="Times New Roman"/>
          <w:bCs/>
          <w:kern w:val="1"/>
          <w:sz w:val="24"/>
          <w:szCs w:val="24"/>
        </w:rPr>
      </w:pPr>
    </w:p>
    <w:p w:rsidR="000C4CE9" w:rsidRPr="001E534A" w:rsidRDefault="000C4CE9" w:rsidP="000C4CE9">
      <w:pPr>
        <w:widowControl w:val="0"/>
        <w:suppressAutoHyphens/>
        <w:autoSpaceDE w:val="0"/>
        <w:spacing w:after="0" w:line="240" w:lineRule="auto"/>
        <w:ind w:firstLine="720"/>
        <w:jc w:val="both"/>
        <w:rPr>
          <w:rFonts w:ascii="Times New Roman" w:eastAsia="Times New Roman" w:hAnsi="Times New Roman"/>
          <w:bCs/>
          <w:kern w:val="1"/>
          <w:sz w:val="24"/>
          <w:szCs w:val="24"/>
        </w:rPr>
      </w:pPr>
    </w:p>
    <w:p w:rsidR="000C4CE9" w:rsidRPr="001E534A" w:rsidRDefault="000C4CE9" w:rsidP="000C4CE9">
      <w:pPr>
        <w:widowControl w:val="0"/>
        <w:suppressAutoHyphens/>
        <w:autoSpaceDE w:val="0"/>
        <w:spacing w:after="0" w:line="240" w:lineRule="auto"/>
        <w:ind w:firstLine="720"/>
        <w:jc w:val="right"/>
        <w:rPr>
          <w:rFonts w:ascii="Times New Roman" w:eastAsia="Times New Roman" w:hAnsi="Times New Roman"/>
          <w:bCs/>
          <w:kern w:val="1"/>
          <w:sz w:val="24"/>
          <w:szCs w:val="24"/>
        </w:rPr>
      </w:pPr>
      <w:r w:rsidRPr="001E534A">
        <w:rPr>
          <w:rFonts w:ascii="Times New Roman" w:eastAsia="Times New Roman" w:hAnsi="Times New Roman"/>
          <w:bCs/>
          <w:kern w:val="1"/>
          <w:sz w:val="24"/>
          <w:szCs w:val="24"/>
        </w:rPr>
        <w:t xml:space="preserve">Приложение № 3 </w:t>
      </w:r>
    </w:p>
    <w:p w:rsidR="000C4CE9" w:rsidRPr="001E534A" w:rsidRDefault="000C4CE9" w:rsidP="000C4CE9">
      <w:pPr>
        <w:widowControl w:val="0"/>
        <w:suppressAutoHyphens/>
        <w:autoSpaceDE w:val="0"/>
        <w:spacing w:after="0" w:line="240" w:lineRule="auto"/>
        <w:ind w:firstLine="720"/>
        <w:jc w:val="right"/>
        <w:rPr>
          <w:rFonts w:ascii="Times New Roman" w:eastAsia="Times New Roman" w:hAnsi="Times New Roman"/>
          <w:bCs/>
          <w:kern w:val="1"/>
          <w:sz w:val="24"/>
          <w:szCs w:val="24"/>
        </w:rPr>
      </w:pPr>
      <w:r w:rsidRPr="001E534A">
        <w:rPr>
          <w:rFonts w:ascii="Times New Roman" w:eastAsia="Times New Roman" w:hAnsi="Times New Roman"/>
          <w:bCs/>
          <w:kern w:val="1"/>
          <w:sz w:val="24"/>
          <w:szCs w:val="24"/>
        </w:rPr>
        <w:t xml:space="preserve">к административному регламенту </w:t>
      </w:r>
    </w:p>
    <w:p w:rsidR="000C4CE9" w:rsidRPr="001E534A" w:rsidRDefault="000C4CE9" w:rsidP="000C4CE9">
      <w:pPr>
        <w:widowControl w:val="0"/>
        <w:suppressAutoHyphens/>
        <w:autoSpaceDE w:val="0"/>
        <w:spacing w:after="0" w:line="240" w:lineRule="auto"/>
        <w:ind w:firstLine="720"/>
        <w:jc w:val="right"/>
        <w:rPr>
          <w:rFonts w:ascii="Times New Roman" w:eastAsia="Times New Roman" w:hAnsi="Times New Roman"/>
          <w:bCs/>
          <w:kern w:val="1"/>
          <w:sz w:val="24"/>
          <w:szCs w:val="24"/>
        </w:rPr>
      </w:pPr>
      <w:r w:rsidRPr="001E534A">
        <w:rPr>
          <w:rFonts w:ascii="Times New Roman" w:eastAsia="Times New Roman" w:hAnsi="Times New Roman"/>
          <w:bCs/>
          <w:kern w:val="1"/>
          <w:sz w:val="24"/>
          <w:szCs w:val="24"/>
        </w:rPr>
        <w:t xml:space="preserve">предоставления муниципальной услуги </w:t>
      </w:r>
    </w:p>
    <w:p w:rsidR="000C4CE9" w:rsidRPr="001E534A" w:rsidRDefault="000C4CE9" w:rsidP="000C4CE9">
      <w:pPr>
        <w:widowControl w:val="0"/>
        <w:suppressAutoHyphens/>
        <w:autoSpaceDE w:val="0"/>
        <w:spacing w:after="0" w:line="240" w:lineRule="auto"/>
        <w:ind w:firstLine="720"/>
        <w:jc w:val="right"/>
        <w:rPr>
          <w:rFonts w:ascii="Times New Roman" w:eastAsia="Times New Roman" w:hAnsi="Times New Roman"/>
          <w:bCs/>
          <w:kern w:val="1"/>
          <w:sz w:val="24"/>
          <w:szCs w:val="24"/>
        </w:rPr>
      </w:pPr>
      <w:r w:rsidRPr="001E534A">
        <w:rPr>
          <w:rFonts w:ascii="Times New Roman" w:eastAsia="Times New Roman" w:hAnsi="Times New Roman"/>
          <w:bCs/>
          <w:kern w:val="1"/>
          <w:sz w:val="24"/>
          <w:szCs w:val="24"/>
        </w:rPr>
        <w:t>«Присвоение адреса объекту адресации и аннулирование такого адреса»</w:t>
      </w:r>
    </w:p>
    <w:p w:rsidR="000C4CE9" w:rsidRPr="001E534A" w:rsidRDefault="000C4CE9" w:rsidP="000C4CE9">
      <w:pPr>
        <w:widowControl w:val="0"/>
        <w:suppressAutoHyphens/>
        <w:autoSpaceDE w:val="0"/>
        <w:spacing w:after="0" w:line="240" w:lineRule="auto"/>
        <w:ind w:firstLine="720"/>
        <w:jc w:val="right"/>
        <w:rPr>
          <w:rFonts w:ascii="Times New Roman" w:eastAsia="Times New Roman" w:hAnsi="Times New Roman"/>
          <w:bCs/>
          <w:kern w:val="1"/>
          <w:sz w:val="24"/>
          <w:szCs w:val="24"/>
        </w:rPr>
      </w:pPr>
    </w:p>
    <w:p w:rsidR="000C4CE9" w:rsidRPr="001E534A" w:rsidRDefault="000C4CE9" w:rsidP="000C4CE9">
      <w:pPr>
        <w:widowControl w:val="0"/>
        <w:suppressAutoHyphens/>
        <w:autoSpaceDE w:val="0"/>
        <w:spacing w:after="0" w:line="240" w:lineRule="auto"/>
        <w:ind w:firstLine="473"/>
        <w:jc w:val="center"/>
        <w:rPr>
          <w:rFonts w:ascii="Times New Roman" w:eastAsia="Times New Roman" w:hAnsi="Times New Roman"/>
          <w:kern w:val="1"/>
          <w:sz w:val="24"/>
          <w:szCs w:val="24"/>
        </w:rPr>
      </w:pPr>
      <w:r w:rsidRPr="001E534A">
        <w:rPr>
          <w:rFonts w:ascii="Times New Roman" w:eastAsia="Times New Roman" w:hAnsi="Times New Roman"/>
          <w:b/>
          <w:bCs/>
          <w:kern w:val="1"/>
          <w:sz w:val="24"/>
          <w:szCs w:val="24"/>
        </w:rPr>
        <w:t>Исчерпывающий перечень документов, необходимых для предоставления муниципальной услуги</w:t>
      </w:r>
    </w:p>
    <w:p w:rsidR="000C4CE9" w:rsidRPr="001E534A" w:rsidRDefault="000C4CE9" w:rsidP="000C4CE9">
      <w:pPr>
        <w:widowControl w:val="0"/>
        <w:suppressAutoHyphens/>
        <w:autoSpaceDE w:val="0"/>
        <w:spacing w:after="0" w:line="240" w:lineRule="auto"/>
        <w:ind w:firstLine="473"/>
        <w:jc w:val="center"/>
        <w:rPr>
          <w:rFonts w:ascii="Times New Roman" w:eastAsia="Times New Roman" w:hAnsi="Times New Roman"/>
          <w:kern w:val="1"/>
          <w:sz w:val="24"/>
          <w:szCs w:val="24"/>
        </w:rPr>
      </w:pPr>
      <w:r w:rsidRPr="001E534A">
        <w:rPr>
          <w:rFonts w:ascii="Times New Roman" w:eastAsia="Times New Roman" w:hAnsi="Times New Roman"/>
          <w:b/>
          <w:bCs/>
          <w:kern w:val="1"/>
          <w:sz w:val="24"/>
          <w:szCs w:val="24"/>
        </w:rPr>
        <w:t>Таблица 1</w:t>
      </w:r>
    </w:p>
    <w:p w:rsidR="000C4CE9" w:rsidRPr="001E534A" w:rsidRDefault="000C4CE9" w:rsidP="000C4CE9">
      <w:pPr>
        <w:widowControl w:val="0"/>
        <w:suppressAutoHyphens/>
        <w:autoSpaceDE w:val="0"/>
        <w:spacing w:after="0" w:line="240" w:lineRule="auto"/>
        <w:ind w:firstLine="473"/>
        <w:jc w:val="both"/>
        <w:rPr>
          <w:rFonts w:ascii="Times New Roman" w:eastAsia="Times New Roman" w:hAnsi="Times New Roman"/>
          <w:kern w:val="1"/>
          <w:sz w:val="24"/>
          <w:szCs w:val="24"/>
        </w:rPr>
      </w:pPr>
      <w:r w:rsidRPr="001E534A">
        <w:rPr>
          <w:rFonts w:ascii="Times New Roman" w:eastAsia="Times New Roman" w:hAnsi="Times New Roman"/>
          <w:kern w:val="1"/>
          <w:sz w:val="24"/>
          <w:szCs w:val="24"/>
        </w:rPr>
        <w:t xml:space="preserve"> </w:t>
      </w:r>
    </w:p>
    <w:tbl>
      <w:tblPr>
        <w:tblW w:w="10854" w:type="dxa"/>
        <w:jc w:val="center"/>
        <w:tblCellMar>
          <w:left w:w="0" w:type="dxa"/>
          <w:right w:w="0" w:type="dxa"/>
        </w:tblCellMar>
        <w:tblLook w:val="04A0"/>
      </w:tblPr>
      <w:tblGrid>
        <w:gridCol w:w="6641"/>
        <w:gridCol w:w="4213"/>
      </w:tblGrid>
      <w:tr w:rsidR="000C4CE9" w:rsidRPr="001E534A" w:rsidTr="00D261FD">
        <w:trPr>
          <w:jc w:val="center"/>
        </w:trPr>
        <w:tc>
          <w:tcPr>
            <w:tcW w:w="1085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C4CE9" w:rsidRPr="001E534A" w:rsidRDefault="000C4CE9" w:rsidP="00D261FD">
            <w:pPr>
              <w:widowControl w:val="0"/>
              <w:suppressAutoHyphens/>
              <w:autoSpaceDE w:val="0"/>
              <w:spacing w:after="0" w:line="240" w:lineRule="auto"/>
              <w:jc w:val="center"/>
              <w:rPr>
                <w:rFonts w:ascii="Times New Roman" w:eastAsia="Times New Roman" w:hAnsi="Times New Roman"/>
                <w:b/>
                <w:bCs/>
                <w:kern w:val="1"/>
                <w:sz w:val="24"/>
                <w:szCs w:val="24"/>
              </w:rPr>
            </w:pPr>
            <w:r w:rsidRPr="001E534A">
              <w:rPr>
                <w:rFonts w:ascii="Times New Roman" w:eastAsia="Times New Roman" w:hAnsi="Times New Roman"/>
                <w:b/>
                <w:bCs/>
                <w:kern w:val="1"/>
                <w:sz w:val="24"/>
                <w:szCs w:val="24"/>
              </w:rPr>
              <w:t>При обращении с заявлением о предоставлении муниципальной услуги: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0C4CE9" w:rsidRPr="001E534A" w:rsidTr="00D261FD">
        <w:trPr>
          <w:jc w:val="center"/>
        </w:trPr>
        <w:tc>
          <w:tcPr>
            <w:tcW w:w="66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C4CE9" w:rsidRPr="001E534A" w:rsidRDefault="000C4CE9" w:rsidP="00D261FD">
            <w:pPr>
              <w:widowControl w:val="0"/>
              <w:suppressAutoHyphens/>
              <w:autoSpaceDE w:val="0"/>
              <w:spacing w:after="0" w:line="240" w:lineRule="auto"/>
              <w:rPr>
                <w:rFonts w:ascii="Times New Roman" w:eastAsia="Times New Roman" w:hAnsi="Times New Roman"/>
                <w:kern w:val="1"/>
                <w:sz w:val="24"/>
                <w:szCs w:val="24"/>
              </w:rPr>
            </w:pPr>
            <w:r w:rsidRPr="001E534A">
              <w:rPr>
                <w:rFonts w:ascii="Times New Roman" w:eastAsia="Times New Roman" w:hAnsi="Times New Roman"/>
                <w:kern w:val="1"/>
                <w:sz w:val="24"/>
                <w:szCs w:val="24"/>
              </w:rPr>
              <w:t>Наименование документа</w:t>
            </w:r>
          </w:p>
        </w:tc>
        <w:tc>
          <w:tcPr>
            <w:tcW w:w="42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C4CE9" w:rsidRPr="001E534A" w:rsidRDefault="000C4CE9" w:rsidP="00D261FD">
            <w:pPr>
              <w:widowControl w:val="0"/>
              <w:suppressAutoHyphens/>
              <w:autoSpaceDE w:val="0"/>
              <w:spacing w:after="0" w:line="240" w:lineRule="auto"/>
              <w:rPr>
                <w:rFonts w:ascii="Times New Roman" w:eastAsia="Times New Roman" w:hAnsi="Times New Roman"/>
                <w:kern w:val="1"/>
                <w:sz w:val="24"/>
                <w:szCs w:val="24"/>
              </w:rPr>
            </w:pPr>
            <w:r w:rsidRPr="001E534A">
              <w:rPr>
                <w:rFonts w:ascii="Times New Roman" w:eastAsia="Times New Roman" w:hAnsi="Times New Roman"/>
                <w:kern w:val="1"/>
                <w:sz w:val="24"/>
                <w:szCs w:val="24"/>
              </w:rPr>
              <w:t>Форма документа</w:t>
            </w:r>
          </w:p>
        </w:tc>
      </w:tr>
      <w:tr w:rsidR="000C4CE9" w:rsidRPr="001E534A" w:rsidTr="00D261FD">
        <w:trPr>
          <w:jc w:val="center"/>
        </w:trPr>
        <w:tc>
          <w:tcPr>
            <w:tcW w:w="66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C4CE9" w:rsidRPr="001E534A" w:rsidRDefault="000C4CE9" w:rsidP="00D261FD">
            <w:pPr>
              <w:widowControl w:val="0"/>
              <w:suppressAutoHyphens/>
              <w:autoSpaceDE w:val="0"/>
              <w:spacing w:after="0" w:line="240" w:lineRule="auto"/>
              <w:rPr>
                <w:rFonts w:ascii="Times New Roman" w:eastAsia="Times New Roman" w:hAnsi="Times New Roman"/>
                <w:kern w:val="1"/>
                <w:sz w:val="24"/>
                <w:szCs w:val="24"/>
              </w:rPr>
            </w:pPr>
            <w:r w:rsidRPr="001E534A">
              <w:rPr>
                <w:rFonts w:ascii="Times New Roman" w:eastAsia="Times New Roman" w:hAnsi="Times New Roman"/>
                <w:kern w:val="1"/>
                <w:sz w:val="24"/>
                <w:szCs w:val="24"/>
                <w:shd w:val="clear" w:color="auto" w:fill="FFFFFF"/>
              </w:rPr>
              <w:t>заявления о предоставлении муниципальной услуги (далее - заявление)</w:t>
            </w:r>
          </w:p>
        </w:tc>
        <w:tc>
          <w:tcPr>
            <w:tcW w:w="42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C4CE9" w:rsidRPr="001E534A" w:rsidRDefault="000C4CE9" w:rsidP="00D261FD">
            <w:pPr>
              <w:widowControl w:val="0"/>
              <w:suppressAutoHyphens/>
              <w:autoSpaceDE w:val="0"/>
              <w:spacing w:after="0" w:line="240" w:lineRule="auto"/>
              <w:rPr>
                <w:rFonts w:ascii="Times New Roman" w:eastAsia="Times New Roman" w:hAnsi="Times New Roman"/>
                <w:kern w:val="1"/>
                <w:sz w:val="24"/>
                <w:szCs w:val="24"/>
              </w:rPr>
            </w:pPr>
            <w:r w:rsidRPr="001E534A">
              <w:rPr>
                <w:rFonts w:ascii="Times New Roman" w:eastAsia="Times New Roman" w:hAnsi="Times New Roman"/>
                <w:bCs/>
                <w:kern w:val="1"/>
                <w:sz w:val="24"/>
                <w:szCs w:val="24"/>
              </w:rPr>
              <w:t>Форма заявления установлена приложением № 1 к приказу Министерства финансов Российской Федерации от 11.12.2014 № 146н</w:t>
            </w:r>
          </w:p>
        </w:tc>
      </w:tr>
      <w:tr w:rsidR="000C4CE9" w:rsidRPr="001E534A" w:rsidTr="00D261FD">
        <w:trPr>
          <w:trHeight w:val="785"/>
          <w:jc w:val="center"/>
        </w:trPr>
        <w:tc>
          <w:tcPr>
            <w:tcW w:w="66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C4CE9" w:rsidRPr="001E534A" w:rsidRDefault="000C4CE9" w:rsidP="00D261FD">
            <w:pPr>
              <w:widowControl w:val="0"/>
              <w:suppressAutoHyphens/>
              <w:autoSpaceDE w:val="0"/>
              <w:spacing w:after="0" w:line="240" w:lineRule="auto"/>
              <w:jc w:val="both"/>
              <w:rPr>
                <w:rFonts w:ascii="Times New Roman" w:eastAsia="Times New Roman" w:hAnsi="Times New Roman"/>
                <w:bCs/>
                <w:kern w:val="1"/>
                <w:sz w:val="24"/>
                <w:szCs w:val="24"/>
              </w:rPr>
            </w:pPr>
            <w:r w:rsidRPr="001E534A">
              <w:rPr>
                <w:rFonts w:ascii="Times New Roman" w:eastAsia="Times New Roman" w:hAnsi="Times New Roman"/>
                <w:bCs/>
                <w:kern w:val="1"/>
                <w:sz w:val="24"/>
                <w:szCs w:val="24"/>
              </w:rPr>
              <w:t xml:space="preserve">правоустанавливающие и (или) правоудостоверяющие документы на объект (объекты) адресации (в случае присвоения адреса зданию (строению) или сооружению, в том числе строительство которых не завершено, в соответствии с Градостроительным кодексом Российской Федерации для </w:t>
            </w:r>
            <w:proofErr w:type="gramStart"/>
            <w:r w:rsidRPr="001E534A">
              <w:rPr>
                <w:rFonts w:ascii="Times New Roman" w:eastAsia="Times New Roman" w:hAnsi="Times New Roman"/>
                <w:bCs/>
                <w:kern w:val="1"/>
                <w:sz w:val="24"/>
                <w:szCs w:val="24"/>
              </w:rPr>
              <w:t>строительства</w:t>
            </w:r>
            <w:proofErr w:type="gramEnd"/>
            <w:r w:rsidRPr="001E534A">
              <w:rPr>
                <w:rFonts w:ascii="Times New Roman" w:eastAsia="Times New Roman" w:hAnsi="Times New Roman"/>
                <w:bCs/>
                <w:kern w:val="1"/>
                <w:sz w:val="24"/>
                <w:szCs w:val="24"/>
              </w:rPr>
              <w:t xml:space="preserve"> которых получение разрешения на строительство не требуется, правоустанавливающие и (или) правоудостоверяющие документы на земельный участок, на котором расположены указанное здание (строение), сооружение);</w:t>
            </w:r>
          </w:p>
          <w:p w:rsidR="000C4CE9" w:rsidRPr="001E534A" w:rsidRDefault="000C4CE9" w:rsidP="00D261FD">
            <w:pPr>
              <w:widowControl w:val="0"/>
              <w:suppressAutoHyphens/>
              <w:autoSpaceDE w:val="0"/>
              <w:spacing w:after="0" w:line="240" w:lineRule="auto"/>
              <w:rPr>
                <w:rFonts w:ascii="Times New Roman" w:eastAsia="Times New Roman" w:hAnsi="Times New Roman"/>
                <w:kern w:val="1"/>
                <w:sz w:val="24"/>
                <w:szCs w:val="24"/>
              </w:rPr>
            </w:pPr>
          </w:p>
        </w:tc>
        <w:tc>
          <w:tcPr>
            <w:tcW w:w="42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C4CE9" w:rsidRPr="001E534A" w:rsidRDefault="000C4CE9" w:rsidP="00D261FD">
            <w:pPr>
              <w:widowControl w:val="0"/>
              <w:suppressAutoHyphens/>
              <w:autoSpaceDE w:val="0"/>
              <w:spacing w:after="0" w:line="240" w:lineRule="auto"/>
              <w:rPr>
                <w:rFonts w:ascii="Times New Roman" w:eastAsia="Times New Roman" w:hAnsi="Times New Roman"/>
                <w:kern w:val="1"/>
                <w:sz w:val="24"/>
                <w:szCs w:val="24"/>
              </w:rPr>
            </w:pPr>
            <w:r w:rsidRPr="001E534A">
              <w:rPr>
                <w:rFonts w:ascii="Times New Roman" w:eastAsia="Times New Roman" w:hAnsi="Times New Roman"/>
                <w:kern w:val="1"/>
                <w:sz w:val="24"/>
                <w:szCs w:val="24"/>
                <w:shd w:val="clear" w:color="auto" w:fill="FFFFFF"/>
              </w:rPr>
              <w:t>(копия, 1 экземпляр).</w:t>
            </w:r>
          </w:p>
        </w:tc>
      </w:tr>
      <w:tr w:rsidR="000C4CE9" w:rsidRPr="001E534A" w:rsidTr="00D261FD">
        <w:trPr>
          <w:trHeight w:val="785"/>
          <w:jc w:val="center"/>
        </w:trPr>
        <w:tc>
          <w:tcPr>
            <w:tcW w:w="66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C4CE9" w:rsidRPr="001E534A" w:rsidRDefault="000C4CE9" w:rsidP="00D261FD">
            <w:pPr>
              <w:widowControl w:val="0"/>
              <w:suppressAutoHyphens/>
              <w:autoSpaceDE w:val="0"/>
              <w:spacing w:after="0" w:line="240" w:lineRule="auto"/>
              <w:jc w:val="both"/>
              <w:rPr>
                <w:rFonts w:ascii="Times New Roman" w:eastAsia="Times New Roman" w:hAnsi="Times New Roman"/>
                <w:bCs/>
                <w:kern w:val="1"/>
                <w:sz w:val="24"/>
                <w:szCs w:val="24"/>
              </w:rPr>
            </w:pPr>
            <w:r w:rsidRPr="001E534A">
              <w:rPr>
                <w:rFonts w:ascii="Times New Roman" w:eastAsia="Times New Roman" w:hAnsi="Times New Roman"/>
                <w:bCs/>
                <w:kern w:val="1"/>
                <w:sz w:val="24"/>
                <w:szCs w:val="24"/>
              </w:rPr>
              <w:t>выписки из Единого государственного реестра недвижимости об объектах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rsidR="000C4CE9" w:rsidRPr="001E534A" w:rsidRDefault="000C4CE9" w:rsidP="00D261FD">
            <w:pPr>
              <w:widowControl w:val="0"/>
              <w:suppressAutoHyphens/>
              <w:autoSpaceDE w:val="0"/>
              <w:spacing w:after="0" w:line="240" w:lineRule="auto"/>
              <w:ind w:firstLine="720"/>
              <w:jc w:val="both"/>
              <w:rPr>
                <w:rFonts w:ascii="Times New Roman" w:eastAsia="Times New Roman" w:hAnsi="Times New Roman"/>
                <w:bCs/>
                <w:kern w:val="1"/>
                <w:sz w:val="24"/>
                <w:szCs w:val="24"/>
              </w:rPr>
            </w:pPr>
          </w:p>
        </w:tc>
        <w:tc>
          <w:tcPr>
            <w:tcW w:w="42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C4CE9" w:rsidRPr="001E534A" w:rsidRDefault="000C4CE9" w:rsidP="00D261FD">
            <w:pPr>
              <w:widowControl w:val="0"/>
              <w:suppressAutoHyphens/>
              <w:autoSpaceDE w:val="0"/>
              <w:spacing w:after="0" w:line="240" w:lineRule="auto"/>
              <w:rPr>
                <w:rFonts w:ascii="Times New Roman" w:eastAsia="Times New Roman" w:hAnsi="Times New Roman"/>
                <w:kern w:val="1"/>
                <w:sz w:val="24"/>
                <w:szCs w:val="24"/>
                <w:shd w:val="clear" w:color="auto" w:fill="FFFFFF"/>
              </w:rPr>
            </w:pPr>
            <w:r w:rsidRPr="001E534A">
              <w:rPr>
                <w:rFonts w:ascii="Times New Roman" w:eastAsia="Times New Roman" w:hAnsi="Times New Roman"/>
                <w:kern w:val="1"/>
                <w:sz w:val="24"/>
                <w:szCs w:val="24"/>
                <w:shd w:val="clear" w:color="auto" w:fill="FFFFFF"/>
              </w:rPr>
              <w:t>(копия, 1 экземпляр).</w:t>
            </w:r>
          </w:p>
        </w:tc>
      </w:tr>
      <w:tr w:rsidR="000C4CE9" w:rsidRPr="001E534A" w:rsidTr="00D261FD">
        <w:trPr>
          <w:trHeight w:val="785"/>
          <w:jc w:val="center"/>
        </w:trPr>
        <w:tc>
          <w:tcPr>
            <w:tcW w:w="66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C4CE9" w:rsidRPr="001E534A" w:rsidRDefault="000C4CE9" w:rsidP="00D261FD">
            <w:pPr>
              <w:widowControl w:val="0"/>
              <w:suppressAutoHyphens/>
              <w:autoSpaceDE w:val="0"/>
              <w:spacing w:after="0" w:line="240" w:lineRule="auto"/>
              <w:jc w:val="both"/>
              <w:rPr>
                <w:rFonts w:ascii="Times New Roman" w:eastAsia="Times New Roman" w:hAnsi="Times New Roman"/>
                <w:bCs/>
                <w:kern w:val="1"/>
                <w:sz w:val="24"/>
                <w:szCs w:val="24"/>
              </w:rPr>
            </w:pPr>
            <w:r w:rsidRPr="001E534A">
              <w:rPr>
                <w:rFonts w:ascii="Times New Roman" w:eastAsia="Times New Roman" w:hAnsi="Times New Roman"/>
                <w:bCs/>
                <w:kern w:val="1"/>
                <w:sz w:val="24"/>
                <w:szCs w:val="24"/>
              </w:rPr>
              <w:t>разрешение на строительство объекта адресации (при присвоении адреса строящимся объектам адресации) (за исключением случаев, если в соответствии с Градостроительным кодексом Российской Федерации для строительства или реконструкции здания (строения), сооружения получение разрешения на строительство не требуется) и (или) при наличии разрешения на ввод объекта адресации в эксплуатацию;</w:t>
            </w:r>
          </w:p>
          <w:p w:rsidR="000C4CE9" w:rsidRPr="001E534A" w:rsidRDefault="000C4CE9" w:rsidP="00D261FD">
            <w:pPr>
              <w:widowControl w:val="0"/>
              <w:suppressAutoHyphens/>
              <w:autoSpaceDE w:val="0"/>
              <w:spacing w:after="0" w:line="240" w:lineRule="auto"/>
              <w:ind w:firstLine="720"/>
              <w:jc w:val="both"/>
              <w:rPr>
                <w:rFonts w:ascii="Times New Roman" w:eastAsia="Times New Roman" w:hAnsi="Times New Roman"/>
                <w:bCs/>
                <w:kern w:val="1"/>
                <w:sz w:val="24"/>
                <w:szCs w:val="24"/>
              </w:rPr>
            </w:pPr>
          </w:p>
        </w:tc>
        <w:tc>
          <w:tcPr>
            <w:tcW w:w="42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C4CE9" w:rsidRPr="001E534A" w:rsidRDefault="000C4CE9" w:rsidP="00D261FD">
            <w:pPr>
              <w:widowControl w:val="0"/>
              <w:suppressAutoHyphens/>
              <w:autoSpaceDE w:val="0"/>
              <w:spacing w:after="0" w:line="240" w:lineRule="auto"/>
              <w:rPr>
                <w:rFonts w:ascii="Times New Roman" w:eastAsia="Times New Roman" w:hAnsi="Times New Roman"/>
                <w:kern w:val="1"/>
                <w:sz w:val="24"/>
                <w:szCs w:val="24"/>
                <w:shd w:val="clear" w:color="auto" w:fill="FFFFFF"/>
              </w:rPr>
            </w:pPr>
            <w:r w:rsidRPr="001E534A">
              <w:rPr>
                <w:rFonts w:ascii="Times New Roman" w:eastAsia="Times New Roman" w:hAnsi="Times New Roman"/>
                <w:kern w:val="1"/>
                <w:sz w:val="24"/>
                <w:szCs w:val="24"/>
                <w:shd w:val="clear" w:color="auto" w:fill="FFFFFF"/>
              </w:rPr>
              <w:t>(копия, 1 экземпляр).</w:t>
            </w:r>
          </w:p>
        </w:tc>
      </w:tr>
      <w:tr w:rsidR="000C4CE9" w:rsidRPr="001E534A" w:rsidTr="00D261FD">
        <w:trPr>
          <w:trHeight w:val="785"/>
          <w:jc w:val="center"/>
        </w:trPr>
        <w:tc>
          <w:tcPr>
            <w:tcW w:w="66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C4CE9" w:rsidRPr="001E534A" w:rsidRDefault="000C4CE9" w:rsidP="00D261FD">
            <w:pPr>
              <w:widowControl w:val="0"/>
              <w:suppressAutoHyphens/>
              <w:autoSpaceDE w:val="0"/>
              <w:spacing w:after="0" w:line="240" w:lineRule="auto"/>
              <w:jc w:val="both"/>
              <w:rPr>
                <w:rFonts w:ascii="Times New Roman" w:eastAsia="Times New Roman" w:hAnsi="Times New Roman"/>
                <w:bCs/>
                <w:kern w:val="1"/>
                <w:sz w:val="24"/>
                <w:szCs w:val="24"/>
              </w:rPr>
            </w:pPr>
            <w:r w:rsidRPr="001E534A">
              <w:rPr>
                <w:rFonts w:ascii="Times New Roman" w:eastAsia="Times New Roman" w:hAnsi="Times New Roman"/>
                <w:bCs/>
                <w:kern w:val="1"/>
                <w:sz w:val="24"/>
                <w:szCs w:val="24"/>
              </w:rPr>
              <w:t>схема расположения объекта адресации на кадастровом плане или кадастровой карте соответствующей территории (в случае присвоения земельному участку адреса);</w:t>
            </w:r>
          </w:p>
          <w:p w:rsidR="000C4CE9" w:rsidRPr="001E534A" w:rsidRDefault="000C4CE9" w:rsidP="00D261FD">
            <w:pPr>
              <w:widowControl w:val="0"/>
              <w:suppressAutoHyphens/>
              <w:autoSpaceDE w:val="0"/>
              <w:spacing w:after="0" w:line="240" w:lineRule="auto"/>
              <w:ind w:firstLine="720"/>
              <w:jc w:val="both"/>
              <w:rPr>
                <w:rFonts w:ascii="Times New Roman" w:eastAsia="Times New Roman" w:hAnsi="Times New Roman"/>
                <w:bCs/>
                <w:kern w:val="1"/>
                <w:sz w:val="24"/>
                <w:szCs w:val="24"/>
              </w:rPr>
            </w:pPr>
          </w:p>
        </w:tc>
        <w:tc>
          <w:tcPr>
            <w:tcW w:w="42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C4CE9" w:rsidRPr="001E534A" w:rsidRDefault="000C4CE9" w:rsidP="00D261FD">
            <w:pPr>
              <w:widowControl w:val="0"/>
              <w:suppressAutoHyphens/>
              <w:autoSpaceDE w:val="0"/>
              <w:spacing w:after="0" w:line="240" w:lineRule="auto"/>
              <w:rPr>
                <w:rFonts w:ascii="Times New Roman" w:eastAsia="Times New Roman" w:hAnsi="Times New Roman"/>
                <w:kern w:val="1"/>
                <w:sz w:val="24"/>
                <w:szCs w:val="24"/>
                <w:shd w:val="clear" w:color="auto" w:fill="FFFFFF"/>
              </w:rPr>
            </w:pPr>
            <w:r w:rsidRPr="001E534A">
              <w:rPr>
                <w:rFonts w:ascii="Times New Roman" w:eastAsia="Times New Roman" w:hAnsi="Times New Roman"/>
                <w:kern w:val="1"/>
                <w:sz w:val="24"/>
                <w:szCs w:val="24"/>
                <w:shd w:val="clear" w:color="auto" w:fill="FFFFFF"/>
              </w:rPr>
              <w:t>(копия, 1 экземпляр).</w:t>
            </w:r>
          </w:p>
        </w:tc>
      </w:tr>
      <w:tr w:rsidR="000C4CE9" w:rsidRPr="001E534A" w:rsidTr="00D261FD">
        <w:trPr>
          <w:trHeight w:val="785"/>
          <w:jc w:val="center"/>
        </w:trPr>
        <w:tc>
          <w:tcPr>
            <w:tcW w:w="66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C4CE9" w:rsidRPr="001E534A" w:rsidRDefault="000C4CE9" w:rsidP="00D261FD">
            <w:pPr>
              <w:widowControl w:val="0"/>
              <w:suppressAutoHyphens/>
              <w:autoSpaceDE w:val="0"/>
              <w:spacing w:after="0" w:line="240" w:lineRule="auto"/>
              <w:jc w:val="both"/>
              <w:rPr>
                <w:rFonts w:ascii="Times New Roman" w:eastAsia="Times New Roman" w:hAnsi="Times New Roman"/>
                <w:bCs/>
                <w:kern w:val="1"/>
                <w:sz w:val="24"/>
                <w:szCs w:val="24"/>
              </w:rPr>
            </w:pPr>
            <w:r w:rsidRPr="001E534A">
              <w:rPr>
                <w:rFonts w:ascii="Times New Roman" w:eastAsia="Times New Roman" w:hAnsi="Times New Roman"/>
                <w:bCs/>
                <w:kern w:val="1"/>
                <w:sz w:val="24"/>
                <w:szCs w:val="24"/>
              </w:rPr>
              <w:t>выписка из Единого государственного реестра недвижимости об объекте недвижимости, являющемся объектом адресации (в случае присвоения адреса объекту адресации, поставленному на кадастровый учет);</w:t>
            </w:r>
          </w:p>
          <w:p w:rsidR="000C4CE9" w:rsidRPr="001E534A" w:rsidRDefault="000C4CE9" w:rsidP="00D261FD">
            <w:pPr>
              <w:widowControl w:val="0"/>
              <w:suppressAutoHyphens/>
              <w:autoSpaceDE w:val="0"/>
              <w:spacing w:after="0" w:line="240" w:lineRule="auto"/>
              <w:ind w:firstLine="720"/>
              <w:jc w:val="both"/>
              <w:rPr>
                <w:rFonts w:ascii="Times New Roman" w:eastAsia="Times New Roman" w:hAnsi="Times New Roman"/>
                <w:bCs/>
                <w:kern w:val="1"/>
                <w:sz w:val="24"/>
                <w:szCs w:val="24"/>
              </w:rPr>
            </w:pPr>
          </w:p>
        </w:tc>
        <w:tc>
          <w:tcPr>
            <w:tcW w:w="42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C4CE9" w:rsidRPr="001E534A" w:rsidRDefault="000C4CE9" w:rsidP="00D261FD">
            <w:pPr>
              <w:widowControl w:val="0"/>
              <w:suppressAutoHyphens/>
              <w:autoSpaceDE w:val="0"/>
              <w:spacing w:after="0" w:line="240" w:lineRule="auto"/>
              <w:rPr>
                <w:rFonts w:ascii="Times New Roman" w:eastAsia="Times New Roman" w:hAnsi="Times New Roman"/>
                <w:kern w:val="1"/>
                <w:sz w:val="24"/>
                <w:szCs w:val="24"/>
                <w:shd w:val="clear" w:color="auto" w:fill="FFFFFF"/>
              </w:rPr>
            </w:pPr>
            <w:r w:rsidRPr="001E534A">
              <w:rPr>
                <w:rFonts w:ascii="Times New Roman" w:eastAsia="Times New Roman" w:hAnsi="Times New Roman"/>
                <w:kern w:val="1"/>
                <w:sz w:val="24"/>
                <w:szCs w:val="24"/>
                <w:shd w:val="clear" w:color="auto" w:fill="FFFFFF"/>
              </w:rPr>
              <w:t>(копия, 1 экземпляр).</w:t>
            </w:r>
          </w:p>
        </w:tc>
      </w:tr>
      <w:tr w:rsidR="000C4CE9" w:rsidRPr="001E534A" w:rsidTr="00D261FD">
        <w:trPr>
          <w:trHeight w:val="785"/>
          <w:jc w:val="center"/>
        </w:trPr>
        <w:tc>
          <w:tcPr>
            <w:tcW w:w="66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C4CE9" w:rsidRPr="001E534A" w:rsidRDefault="000C4CE9" w:rsidP="00D261FD">
            <w:pPr>
              <w:widowControl w:val="0"/>
              <w:suppressAutoHyphens/>
              <w:autoSpaceDE w:val="0"/>
              <w:spacing w:after="0" w:line="240" w:lineRule="auto"/>
              <w:jc w:val="both"/>
              <w:rPr>
                <w:rFonts w:ascii="Times New Roman" w:eastAsia="Times New Roman" w:hAnsi="Times New Roman"/>
                <w:bCs/>
                <w:kern w:val="1"/>
                <w:sz w:val="24"/>
                <w:szCs w:val="24"/>
              </w:rPr>
            </w:pPr>
            <w:r w:rsidRPr="001E534A">
              <w:rPr>
                <w:rFonts w:ascii="Times New Roman" w:eastAsia="Times New Roman" w:hAnsi="Times New Roman"/>
                <w:bCs/>
                <w:kern w:val="1"/>
                <w:sz w:val="24"/>
                <w:szCs w:val="24"/>
              </w:rPr>
              <w:t>решение органа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аннулирования такого адреса вследствие его перевода из жилого помещения в нежилое помещение или нежилого помещения в жилое помещение);</w:t>
            </w:r>
          </w:p>
          <w:p w:rsidR="000C4CE9" w:rsidRPr="001E534A" w:rsidRDefault="000C4CE9" w:rsidP="00D261FD">
            <w:pPr>
              <w:widowControl w:val="0"/>
              <w:suppressAutoHyphens/>
              <w:autoSpaceDE w:val="0"/>
              <w:spacing w:after="0" w:line="240" w:lineRule="auto"/>
              <w:ind w:firstLine="720"/>
              <w:jc w:val="both"/>
              <w:rPr>
                <w:rFonts w:ascii="Times New Roman" w:eastAsia="Times New Roman" w:hAnsi="Times New Roman"/>
                <w:bCs/>
                <w:kern w:val="1"/>
                <w:sz w:val="24"/>
                <w:szCs w:val="24"/>
              </w:rPr>
            </w:pPr>
          </w:p>
        </w:tc>
        <w:tc>
          <w:tcPr>
            <w:tcW w:w="42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C4CE9" w:rsidRPr="001E534A" w:rsidRDefault="000C4CE9" w:rsidP="00D261FD">
            <w:pPr>
              <w:widowControl w:val="0"/>
              <w:suppressAutoHyphens/>
              <w:autoSpaceDE w:val="0"/>
              <w:spacing w:after="0" w:line="240" w:lineRule="auto"/>
              <w:rPr>
                <w:rFonts w:ascii="Times New Roman" w:eastAsia="Times New Roman" w:hAnsi="Times New Roman"/>
                <w:kern w:val="1"/>
                <w:sz w:val="24"/>
                <w:szCs w:val="24"/>
                <w:shd w:val="clear" w:color="auto" w:fill="FFFFFF"/>
              </w:rPr>
            </w:pPr>
            <w:r w:rsidRPr="001E534A">
              <w:rPr>
                <w:rFonts w:ascii="Times New Roman" w:eastAsia="Times New Roman" w:hAnsi="Times New Roman"/>
                <w:kern w:val="1"/>
                <w:sz w:val="24"/>
                <w:szCs w:val="24"/>
                <w:shd w:val="clear" w:color="auto" w:fill="FFFFFF"/>
              </w:rPr>
              <w:t>(копия, 1 экземпляр).</w:t>
            </w:r>
          </w:p>
        </w:tc>
      </w:tr>
      <w:tr w:rsidR="000C4CE9" w:rsidRPr="001E534A" w:rsidTr="00D261FD">
        <w:trPr>
          <w:trHeight w:val="785"/>
          <w:jc w:val="center"/>
        </w:trPr>
        <w:tc>
          <w:tcPr>
            <w:tcW w:w="66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C4CE9" w:rsidRPr="001E534A" w:rsidRDefault="000C4CE9" w:rsidP="00D261FD">
            <w:pPr>
              <w:widowControl w:val="0"/>
              <w:suppressAutoHyphens/>
              <w:autoSpaceDE w:val="0"/>
              <w:spacing w:after="0" w:line="240" w:lineRule="auto"/>
              <w:jc w:val="both"/>
              <w:rPr>
                <w:rFonts w:ascii="Times New Roman" w:eastAsia="Times New Roman" w:hAnsi="Times New Roman"/>
                <w:bCs/>
                <w:kern w:val="1"/>
                <w:sz w:val="24"/>
                <w:szCs w:val="24"/>
              </w:rPr>
            </w:pPr>
            <w:r w:rsidRPr="001E534A">
              <w:rPr>
                <w:rFonts w:ascii="Times New Roman" w:eastAsia="Times New Roman" w:hAnsi="Times New Roman"/>
                <w:bCs/>
                <w:kern w:val="1"/>
                <w:sz w:val="24"/>
                <w:szCs w:val="24"/>
              </w:rPr>
              <w:t>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w:t>
            </w:r>
          </w:p>
          <w:p w:rsidR="000C4CE9" w:rsidRPr="001E534A" w:rsidRDefault="000C4CE9" w:rsidP="00D261FD">
            <w:pPr>
              <w:widowControl w:val="0"/>
              <w:suppressAutoHyphens/>
              <w:autoSpaceDE w:val="0"/>
              <w:spacing w:after="0" w:line="240" w:lineRule="auto"/>
              <w:ind w:firstLine="720"/>
              <w:jc w:val="both"/>
              <w:rPr>
                <w:rFonts w:ascii="Times New Roman" w:eastAsia="Times New Roman" w:hAnsi="Times New Roman"/>
                <w:bCs/>
                <w:kern w:val="1"/>
                <w:sz w:val="24"/>
                <w:szCs w:val="24"/>
              </w:rPr>
            </w:pPr>
          </w:p>
        </w:tc>
        <w:tc>
          <w:tcPr>
            <w:tcW w:w="42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C4CE9" w:rsidRPr="001E534A" w:rsidRDefault="000C4CE9" w:rsidP="00D261FD">
            <w:pPr>
              <w:widowControl w:val="0"/>
              <w:suppressAutoHyphens/>
              <w:autoSpaceDE w:val="0"/>
              <w:spacing w:after="0" w:line="240" w:lineRule="auto"/>
              <w:rPr>
                <w:rFonts w:ascii="Times New Roman" w:eastAsia="Times New Roman" w:hAnsi="Times New Roman"/>
                <w:kern w:val="1"/>
                <w:sz w:val="24"/>
                <w:szCs w:val="24"/>
                <w:shd w:val="clear" w:color="auto" w:fill="FFFFFF"/>
              </w:rPr>
            </w:pPr>
            <w:r w:rsidRPr="001E534A">
              <w:rPr>
                <w:rFonts w:ascii="Times New Roman" w:eastAsia="Times New Roman" w:hAnsi="Times New Roman"/>
                <w:kern w:val="1"/>
                <w:sz w:val="24"/>
                <w:szCs w:val="24"/>
                <w:shd w:val="clear" w:color="auto" w:fill="FFFFFF"/>
              </w:rPr>
              <w:t>(копия, 1 экземпляр).</w:t>
            </w:r>
          </w:p>
        </w:tc>
      </w:tr>
      <w:tr w:rsidR="000C4CE9" w:rsidRPr="001E534A" w:rsidTr="00D261FD">
        <w:trPr>
          <w:trHeight w:val="785"/>
          <w:jc w:val="center"/>
        </w:trPr>
        <w:tc>
          <w:tcPr>
            <w:tcW w:w="66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C4CE9" w:rsidRPr="001E534A" w:rsidRDefault="000C4CE9" w:rsidP="00D261FD">
            <w:pPr>
              <w:widowControl w:val="0"/>
              <w:suppressAutoHyphens/>
              <w:autoSpaceDE w:val="0"/>
              <w:spacing w:after="0" w:line="240" w:lineRule="auto"/>
              <w:jc w:val="both"/>
              <w:rPr>
                <w:rFonts w:ascii="Times New Roman" w:eastAsia="Times New Roman" w:hAnsi="Times New Roman"/>
                <w:bCs/>
                <w:kern w:val="1"/>
                <w:sz w:val="24"/>
                <w:szCs w:val="24"/>
              </w:rPr>
            </w:pPr>
            <w:r w:rsidRPr="001E534A">
              <w:rPr>
                <w:rFonts w:ascii="Times New Roman" w:eastAsia="Times New Roman" w:hAnsi="Times New Roman"/>
                <w:bCs/>
                <w:kern w:val="1"/>
                <w:sz w:val="24"/>
                <w:szCs w:val="24"/>
              </w:rPr>
              <w:t>выписка из Единого государственного реестра недвижимости об объекте недвижимости, который снят с государственного кадастрового учета, являющемся объектом адресации (в случае аннулирования адреса объекта адресации по основаниям, указанным в подпункте «а» пункта 14 Правил;</w:t>
            </w:r>
          </w:p>
          <w:p w:rsidR="000C4CE9" w:rsidRPr="001E534A" w:rsidRDefault="000C4CE9" w:rsidP="00D261FD">
            <w:pPr>
              <w:widowControl w:val="0"/>
              <w:suppressAutoHyphens/>
              <w:autoSpaceDE w:val="0"/>
              <w:spacing w:after="0" w:line="240" w:lineRule="auto"/>
              <w:ind w:firstLine="720"/>
              <w:jc w:val="both"/>
              <w:rPr>
                <w:rFonts w:ascii="Times New Roman" w:eastAsia="Times New Roman" w:hAnsi="Times New Roman"/>
                <w:bCs/>
                <w:kern w:val="1"/>
                <w:sz w:val="24"/>
                <w:szCs w:val="24"/>
              </w:rPr>
            </w:pPr>
          </w:p>
        </w:tc>
        <w:tc>
          <w:tcPr>
            <w:tcW w:w="42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C4CE9" w:rsidRPr="001E534A" w:rsidRDefault="000C4CE9" w:rsidP="00D261FD">
            <w:pPr>
              <w:widowControl w:val="0"/>
              <w:suppressAutoHyphens/>
              <w:autoSpaceDE w:val="0"/>
              <w:spacing w:after="0" w:line="240" w:lineRule="auto"/>
              <w:rPr>
                <w:rFonts w:ascii="Times New Roman" w:eastAsia="Times New Roman" w:hAnsi="Times New Roman"/>
                <w:kern w:val="1"/>
                <w:sz w:val="24"/>
                <w:szCs w:val="24"/>
                <w:shd w:val="clear" w:color="auto" w:fill="FFFFFF"/>
              </w:rPr>
            </w:pPr>
            <w:r w:rsidRPr="001E534A">
              <w:rPr>
                <w:rFonts w:ascii="Times New Roman" w:eastAsia="Times New Roman" w:hAnsi="Times New Roman"/>
                <w:kern w:val="1"/>
                <w:sz w:val="24"/>
                <w:szCs w:val="24"/>
                <w:shd w:val="clear" w:color="auto" w:fill="FFFFFF"/>
              </w:rPr>
              <w:t>(копия, 1 экземпляр).</w:t>
            </w:r>
          </w:p>
        </w:tc>
      </w:tr>
      <w:tr w:rsidR="000C4CE9" w:rsidRPr="001E534A" w:rsidTr="00D261FD">
        <w:trPr>
          <w:trHeight w:val="785"/>
          <w:jc w:val="center"/>
        </w:trPr>
        <w:tc>
          <w:tcPr>
            <w:tcW w:w="66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C4CE9" w:rsidRPr="001E534A" w:rsidRDefault="000C4CE9" w:rsidP="00D261FD">
            <w:pPr>
              <w:widowControl w:val="0"/>
              <w:suppressAutoHyphens/>
              <w:autoSpaceDE w:val="0"/>
              <w:spacing w:after="0" w:line="240" w:lineRule="auto"/>
              <w:jc w:val="both"/>
              <w:rPr>
                <w:rFonts w:ascii="Times New Roman" w:eastAsia="Times New Roman" w:hAnsi="Times New Roman"/>
                <w:bCs/>
                <w:kern w:val="1"/>
                <w:sz w:val="24"/>
                <w:szCs w:val="24"/>
              </w:rPr>
            </w:pPr>
            <w:r w:rsidRPr="001E534A">
              <w:rPr>
                <w:rFonts w:ascii="Times New Roman" w:eastAsia="Times New Roman" w:hAnsi="Times New Roman"/>
                <w:bCs/>
                <w:kern w:val="1"/>
                <w:sz w:val="24"/>
                <w:szCs w:val="24"/>
              </w:rPr>
              <w:t xml:space="preserve">уведомление об </w:t>
            </w:r>
            <w:proofErr w:type="gramStart"/>
            <w:r w:rsidRPr="001E534A">
              <w:rPr>
                <w:rFonts w:ascii="Times New Roman" w:eastAsia="Times New Roman" w:hAnsi="Times New Roman"/>
                <w:bCs/>
                <w:kern w:val="1"/>
                <w:sz w:val="24"/>
                <w:szCs w:val="24"/>
              </w:rPr>
              <w:t>отсутствии</w:t>
            </w:r>
            <w:proofErr w:type="gramEnd"/>
            <w:r w:rsidRPr="001E534A">
              <w:rPr>
                <w:rFonts w:ascii="Times New Roman" w:eastAsia="Times New Roman" w:hAnsi="Times New Roman"/>
                <w:bCs/>
                <w:kern w:val="1"/>
                <w:sz w:val="24"/>
                <w:szCs w:val="24"/>
              </w:rPr>
              <w:t xml:space="preserve"> в Едином государственном реестре недвижимости запрашиваемых сведений по объекту недвижимости, являющемуся объектом адресации (в случае аннулирования адреса объекта адресации по основаниям, указанным в подпункте «а» пункта 14 Правил).</w:t>
            </w:r>
          </w:p>
          <w:p w:rsidR="000C4CE9" w:rsidRPr="001E534A" w:rsidRDefault="000C4CE9" w:rsidP="00D261FD">
            <w:pPr>
              <w:widowControl w:val="0"/>
              <w:suppressAutoHyphens/>
              <w:autoSpaceDE w:val="0"/>
              <w:spacing w:after="0" w:line="240" w:lineRule="auto"/>
              <w:ind w:firstLine="720"/>
              <w:jc w:val="both"/>
              <w:rPr>
                <w:rFonts w:ascii="Times New Roman" w:eastAsia="Times New Roman" w:hAnsi="Times New Roman"/>
                <w:bCs/>
                <w:kern w:val="1"/>
                <w:sz w:val="24"/>
                <w:szCs w:val="24"/>
              </w:rPr>
            </w:pPr>
          </w:p>
        </w:tc>
        <w:tc>
          <w:tcPr>
            <w:tcW w:w="42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C4CE9" w:rsidRPr="001E534A" w:rsidRDefault="000C4CE9" w:rsidP="00D261FD">
            <w:pPr>
              <w:widowControl w:val="0"/>
              <w:suppressAutoHyphens/>
              <w:autoSpaceDE w:val="0"/>
              <w:spacing w:after="0" w:line="240" w:lineRule="auto"/>
              <w:rPr>
                <w:rFonts w:ascii="Times New Roman" w:eastAsia="Times New Roman" w:hAnsi="Times New Roman"/>
                <w:kern w:val="1"/>
                <w:sz w:val="24"/>
                <w:szCs w:val="24"/>
                <w:shd w:val="clear" w:color="auto" w:fill="FFFFFF"/>
              </w:rPr>
            </w:pPr>
            <w:r w:rsidRPr="001E534A">
              <w:rPr>
                <w:rFonts w:ascii="Times New Roman" w:eastAsia="Times New Roman" w:hAnsi="Times New Roman"/>
                <w:kern w:val="1"/>
                <w:sz w:val="24"/>
                <w:szCs w:val="24"/>
                <w:shd w:val="clear" w:color="auto" w:fill="FFFFFF"/>
              </w:rPr>
              <w:t>(копия, 1 экземпляр).</w:t>
            </w:r>
          </w:p>
        </w:tc>
      </w:tr>
    </w:tbl>
    <w:p w:rsidR="000C4CE9" w:rsidRPr="001E534A" w:rsidRDefault="000C4CE9" w:rsidP="000C4CE9">
      <w:pPr>
        <w:widowControl w:val="0"/>
        <w:suppressAutoHyphens/>
        <w:autoSpaceDE w:val="0"/>
        <w:spacing w:after="0" w:line="240" w:lineRule="auto"/>
        <w:ind w:firstLine="473"/>
        <w:jc w:val="center"/>
        <w:rPr>
          <w:rFonts w:ascii="Times New Roman" w:eastAsia="Times New Roman" w:hAnsi="Times New Roman"/>
          <w:kern w:val="1"/>
          <w:sz w:val="24"/>
          <w:szCs w:val="24"/>
        </w:rPr>
      </w:pPr>
      <w:r w:rsidRPr="001E534A">
        <w:rPr>
          <w:rFonts w:ascii="Times New Roman" w:eastAsia="Times New Roman" w:hAnsi="Times New Roman"/>
          <w:b/>
          <w:bCs/>
          <w:kern w:val="1"/>
          <w:sz w:val="24"/>
          <w:szCs w:val="24"/>
        </w:rPr>
        <w:t>Таблица 2</w:t>
      </w:r>
    </w:p>
    <w:p w:rsidR="000C4CE9" w:rsidRPr="001E534A" w:rsidRDefault="000C4CE9" w:rsidP="000C4CE9">
      <w:pPr>
        <w:widowControl w:val="0"/>
        <w:suppressAutoHyphens/>
        <w:autoSpaceDE w:val="0"/>
        <w:spacing w:after="0" w:line="240" w:lineRule="auto"/>
        <w:ind w:firstLine="473"/>
        <w:jc w:val="both"/>
        <w:rPr>
          <w:rFonts w:ascii="Times New Roman" w:eastAsia="Times New Roman" w:hAnsi="Times New Roman"/>
          <w:kern w:val="1"/>
          <w:sz w:val="24"/>
          <w:szCs w:val="24"/>
        </w:rPr>
      </w:pPr>
      <w:r w:rsidRPr="001E534A">
        <w:rPr>
          <w:rFonts w:ascii="Times New Roman" w:eastAsia="Times New Roman" w:hAnsi="Times New Roman"/>
          <w:kern w:val="1"/>
          <w:sz w:val="24"/>
          <w:szCs w:val="24"/>
        </w:rPr>
        <w:t xml:space="preserve"> </w:t>
      </w:r>
    </w:p>
    <w:tbl>
      <w:tblPr>
        <w:tblW w:w="10860" w:type="dxa"/>
        <w:jc w:val="center"/>
        <w:tblCellMar>
          <w:left w:w="0" w:type="dxa"/>
          <w:right w:w="0" w:type="dxa"/>
        </w:tblCellMar>
        <w:tblLook w:val="04A0"/>
      </w:tblPr>
      <w:tblGrid>
        <w:gridCol w:w="5925"/>
        <w:gridCol w:w="4935"/>
      </w:tblGrid>
      <w:tr w:rsidR="000C4CE9" w:rsidRPr="001E534A" w:rsidTr="00D261FD">
        <w:trPr>
          <w:jc w:val="center"/>
        </w:trPr>
        <w:tc>
          <w:tcPr>
            <w:tcW w:w="1086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C4CE9" w:rsidRPr="001E534A" w:rsidRDefault="000C4CE9" w:rsidP="00D261FD">
            <w:pPr>
              <w:widowControl w:val="0"/>
              <w:suppressAutoHyphens/>
              <w:autoSpaceDE w:val="0"/>
              <w:spacing w:after="0" w:line="240" w:lineRule="auto"/>
              <w:jc w:val="center"/>
              <w:rPr>
                <w:rFonts w:ascii="Times New Roman" w:eastAsia="Times New Roman" w:hAnsi="Times New Roman"/>
                <w:b/>
                <w:bCs/>
                <w:kern w:val="1"/>
                <w:sz w:val="24"/>
                <w:szCs w:val="24"/>
              </w:rPr>
            </w:pPr>
            <w:r w:rsidRPr="001E534A">
              <w:rPr>
                <w:rFonts w:ascii="Times New Roman" w:eastAsia="Times New Roman" w:hAnsi="Times New Roman"/>
                <w:b/>
                <w:bCs/>
                <w:kern w:val="1"/>
                <w:sz w:val="24"/>
                <w:szCs w:val="24"/>
              </w:rPr>
              <w:t>Способы подачи документов и информации для предоставления муниципальной услуги:</w:t>
            </w:r>
          </w:p>
        </w:tc>
      </w:tr>
      <w:tr w:rsidR="000C4CE9" w:rsidRPr="001E534A" w:rsidTr="00D261FD">
        <w:trPr>
          <w:jc w:val="center"/>
        </w:trPr>
        <w:tc>
          <w:tcPr>
            <w:tcW w:w="59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C4CE9" w:rsidRPr="001E534A" w:rsidRDefault="000C4CE9" w:rsidP="00D261FD">
            <w:pPr>
              <w:widowControl w:val="0"/>
              <w:suppressAutoHyphens/>
              <w:autoSpaceDE w:val="0"/>
              <w:spacing w:after="0" w:line="240" w:lineRule="auto"/>
              <w:rPr>
                <w:rFonts w:ascii="Times New Roman" w:eastAsia="Times New Roman" w:hAnsi="Times New Roman"/>
                <w:kern w:val="1"/>
                <w:sz w:val="24"/>
                <w:szCs w:val="24"/>
              </w:rPr>
            </w:pPr>
            <w:r w:rsidRPr="001E534A">
              <w:rPr>
                <w:rFonts w:ascii="Times New Roman" w:eastAsia="Times New Roman" w:hAnsi="Times New Roman"/>
                <w:kern w:val="1"/>
                <w:sz w:val="24"/>
                <w:szCs w:val="24"/>
              </w:rPr>
              <w:t>- в уполномоченном органе</w:t>
            </w:r>
          </w:p>
        </w:tc>
        <w:tc>
          <w:tcPr>
            <w:tcW w:w="49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C4CE9" w:rsidRPr="001E534A" w:rsidRDefault="000C4CE9" w:rsidP="00D261FD">
            <w:pPr>
              <w:widowControl w:val="0"/>
              <w:suppressAutoHyphens/>
              <w:autoSpaceDE w:val="0"/>
              <w:spacing w:after="0" w:line="240" w:lineRule="auto"/>
              <w:rPr>
                <w:rFonts w:ascii="Times New Roman" w:eastAsia="Times New Roman" w:hAnsi="Times New Roman"/>
                <w:kern w:val="1"/>
                <w:sz w:val="24"/>
                <w:szCs w:val="24"/>
              </w:rPr>
            </w:pPr>
            <w:r w:rsidRPr="001E534A">
              <w:rPr>
                <w:rFonts w:ascii="Times New Roman" w:eastAsia="Times New Roman" w:hAnsi="Times New Roman"/>
                <w:kern w:val="1"/>
                <w:sz w:val="24"/>
                <w:szCs w:val="24"/>
              </w:rPr>
              <w:t>на бумажном носителе при личном обращении</w:t>
            </w:r>
          </w:p>
        </w:tc>
      </w:tr>
      <w:tr w:rsidR="000C4CE9" w:rsidRPr="001E534A" w:rsidTr="00D261FD">
        <w:trPr>
          <w:jc w:val="center"/>
        </w:trPr>
        <w:tc>
          <w:tcPr>
            <w:tcW w:w="59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C4CE9" w:rsidRPr="001E534A" w:rsidRDefault="000C4CE9" w:rsidP="00D261FD">
            <w:pPr>
              <w:widowControl w:val="0"/>
              <w:suppressAutoHyphens/>
              <w:autoSpaceDE w:val="0"/>
              <w:spacing w:after="0" w:line="240" w:lineRule="auto"/>
              <w:rPr>
                <w:rFonts w:ascii="Times New Roman" w:eastAsia="Times New Roman" w:hAnsi="Times New Roman"/>
                <w:kern w:val="1"/>
                <w:sz w:val="24"/>
                <w:szCs w:val="24"/>
              </w:rPr>
            </w:pPr>
            <w:r w:rsidRPr="001E534A">
              <w:rPr>
                <w:rFonts w:ascii="Times New Roman" w:eastAsia="Times New Roman" w:hAnsi="Times New Roman"/>
                <w:kern w:val="1"/>
                <w:sz w:val="24"/>
                <w:szCs w:val="24"/>
              </w:rPr>
              <w:t>- в МФЦ</w:t>
            </w:r>
          </w:p>
        </w:tc>
        <w:tc>
          <w:tcPr>
            <w:tcW w:w="49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C4CE9" w:rsidRPr="001E534A" w:rsidRDefault="000C4CE9" w:rsidP="00D261FD">
            <w:pPr>
              <w:widowControl w:val="0"/>
              <w:suppressAutoHyphens/>
              <w:autoSpaceDE w:val="0"/>
              <w:spacing w:after="0" w:line="240" w:lineRule="auto"/>
              <w:rPr>
                <w:rFonts w:ascii="Times New Roman" w:eastAsia="Times New Roman" w:hAnsi="Times New Roman"/>
                <w:kern w:val="1"/>
                <w:sz w:val="24"/>
                <w:szCs w:val="24"/>
              </w:rPr>
            </w:pPr>
            <w:r w:rsidRPr="001E534A">
              <w:rPr>
                <w:rFonts w:ascii="Times New Roman" w:eastAsia="Times New Roman" w:hAnsi="Times New Roman"/>
                <w:kern w:val="1"/>
                <w:sz w:val="24"/>
                <w:szCs w:val="24"/>
              </w:rPr>
              <w:t>на бумажном носителе при личном обращении</w:t>
            </w:r>
          </w:p>
        </w:tc>
      </w:tr>
      <w:tr w:rsidR="000C4CE9" w:rsidRPr="001E534A" w:rsidTr="00D261FD">
        <w:trPr>
          <w:jc w:val="center"/>
        </w:trPr>
        <w:tc>
          <w:tcPr>
            <w:tcW w:w="59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C4CE9" w:rsidRPr="001E534A" w:rsidRDefault="000C4CE9" w:rsidP="00D261FD">
            <w:pPr>
              <w:widowControl w:val="0"/>
              <w:suppressAutoHyphens/>
              <w:autoSpaceDE w:val="0"/>
              <w:spacing w:after="0" w:line="240" w:lineRule="auto"/>
              <w:rPr>
                <w:rFonts w:ascii="Times New Roman" w:eastAsia="Times New Roman" w:hAnsi="Times New Roman"/>
                <w:kern w:val="1"/>
                <w:sz w:val="24"/>
                <w:szCs w:val="24"/>
              </w:rPr>
            </w:pPr>
            <w:r w:rsidRPr="001E534A">
              <w:rPr>
                <w:rFonts w:ascii="Times New Roman" w:eastAsia="Times New Roman" w:hAnsi="Times New Roman"/>
                <w:kern w:val="1"/>
                <w:sz w:val="24"/>
                <w:szCs w:val="24"/>
              </w:rPr>
              <w:t>- через ЕПГУ</w:t>
            </w:r>
          </w:p>
        </w:tc>
        <w:tc>
          <w:tcPr>
            <w:tcW w:w="49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C4CE9" w:rsidRPr="001E534A" w:rsidRDefault="000C4CE9" w:rsidP="00D261FD">
            <w:pPr>
              <w:widowControl w:val="0"/>
              <w:suppressAutoHyphens/>
              <w:autoSpaceDE w:val="0"/>
              <w:spacing w:after="0" w:line="240" w:lineRule="auto"/>
              <w:rPr>
                <w:rFonts w:ascii="Times New Roman" w:eastAsia="Times New Roman" w:hAnsi="Times New Roman"/>
                <w:kern w:val="1"/>
                <w:sz w:val="24"/>
                <w:szCs w:val="24"/>
              </w:rPr>
            </w:pPr>
            <w:r w:rsidRPr="001E534A">
              <w:rPr>
                <w:rFonts w:ascii="Times New Roman" w:eastAsia="Times New Roman" w:hAnsi="Times New Roman"/>
                <w:kern w:val="1"/>
                <w:sz w:val="24"/>
                <w:szCs w:val="24"/>
              </w:rPr>
              <w:t>в электронной форме (при наличии технической возможности)</w:t>
            </w:r>
          </w:p>
        </w:tc>
      </w:tr>
      <w:tr w:rsidR="000C4CE9" w:rsidRPr="001E534A" w:rsidTr="00D261FD">
        <w:trPr>
          <w:jc w:val="center"/>
        </w:trPr>
        <w:tc>
          <w:tcPr>
            <w:tcW w:w="1086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C4CE9" w:rsidRPr="001E534A" w:rsidRDefault="000C4CE9" w:rsidP="00D261FD">
            <w:pPr>
              <w:widowControl w:val="0"/>
              <w:suppressAutoHyphens/>
              <w:autoSpaceDE w:val="0"/>
              <w:spacing w:after="0" w:line="240" w:lineRule="auto"/>
              <w:rPr>
                <w:rFonts w:ascii="Times New Roman" w:eastAsia="Times New Roman" w:hAnsi="Times New Roman"/>
                <w:kern w:val="1"/>
                <w:sz w:val="24"/>
                <w:szCs w:val="24"/>
              </w:rPr>
            </w:pPr>
            <w:r w:rsidRPr="001E534A">
              <w:rPr>
                <w:rFonts w:ascii="Times New Roman" w:eastAsia="Times New Roman" w:hAnsi="Times New Roman"/>
                <w:kern w:val="1"/>
                <w:sz w:val="24"/>
                <w:szCs w:val="24"/>
              </w:rPr>
              <w:t>Идентификаторы категорий (признаков) заявителей указаны в приложении № 1 к административному регламенту</w:t>
            </w:r>
          </w:p>
        </w:tc>
      </w:tr>
    </w:tbl>
    <w:p w:rsidR="000C4CE9" w:rsidRPr="001E534A" w:rsidRDefault="000C4CE9" w:rsidP="000C4CE9">
      <w:pPr>
        <w:widowControl w:val="0"/>
        <w:suppressAutoHyphens/>
        <w:autoSpaceDE w:val="0"/>
        <w:spacing w:after="0" w:line="240" w:lineRule="auto"/>
        <w:jc w:val="right"/>
        <w:rPr>
          <w:rFonts w:ascii="Times New Roman" w:eastAsia="Times New Roman" w:hAnsi="Times New Roman"/>
          <w:bCs/>
          <w:kern w:val="1"/>
          <w:sz w:val="24"/>
          <w:szCs w:val="24"/>
        </w:rPr>
      </w:pPr>
    </w:p>
    <w:p w:rsidR="000C4CE9" w:rsidRPr="001E534A" w:rsidRDefault="000C4CE9" w:rsidP="000C4CE9">
      <w:pPr>
        <w:widowControl w:val="0"/>
        <w:suppressAutoHyphens/>
        <w:autoSpaceDE w:val="0"/>
        <w:spacing w:after="0" w:line="240" w:lineRule="auto"/>
        <w:ind w:firstLine="720"/>
        <w:jc w:val="both"/>
        <w:rPr>
          <w:rFonts w:ascii="Times New Roman" w:eastAsia="Times New Roman" w:hAnsi="Times New Roman"/>
          <w:bCs/>
          <w:kern w:val="1"/>
          <w:sz w:val="24"/>
          <w:szCs w:val="24"/>
        </w:rPr>
      </w:pPr>
    </w:p>
    <w:p w:rsidR="000C4CE9" w:rsidRPr="001E534A" w:rsidRDefault="000C4CE9" w:rsidP="000C4CE9">
      <w:pPr>
        <w:widowControl w:val="0"/>
        <w:suppressAutoHyphens/>
        <w:autoSpaceDE w:val="0"/>
        <w:spacing w:after="0" w:line="240" w:lineRule="auto"/>
        <w:ind w:firstLine="720"/>
        <w:jc w:val="both"/>
        <w:rPr>
          <w:rFonts w:ascii="Times New Roman" w:eastAsia="Times New Roman" w:hAnsi="Times New Roman"/>
          <w:bCs/>
          <w:kern w:val="1"/>
          <w:sz w:val="24"/>
          <w:szCs w:val="24"/>
        </w:rPr>
      </w:pPr>
    </w:p>
    <w:p w:rsidR="000C4CE9" w:rsidRPr="001E534A" w:rsidRDefault="000C4CE9" w:rsidP="000C4CE9">
      <w:pPr>
        <w:widowControl w:val="0"/>
        <w:suppressAutoHyphens/>
        <w:autoSpaceDE w:val="0"/>
        <w:spacing w:after="0" w:line="240" w:lineRule="auto"/>
        <w:ind w:firstLine="720"/>
        <w:jc w:val="both"/>
        <w:rPr>
          <w:rFonts w:ascii="Times New Roman" w:eastAsia="Times New Roman" w:hAnsi="Times New Roman"/>
          <w:bCs/>
          <w:kern w:val="1"/>
          <w:sz w:val="24"/>
          <w:szCs w:val="24"/>
        </w:rPr>
      </w:pPr>
    </w:p>
    <w:p w:rsidR="000C4CE9" w:rsidRPr="001E534A" w:rsidRDefault="000C4CE9" w:rsidP="000C4CE9">
      <w:pPr>
        <w:widowControl w:val="0"/>
        <w:suppressAutoHyphens/>
        <w:autoSpaceDE w:val="0"/>
        <w:spacing w:after="0" w:line="240" w:lineRule="auto"/>
        <w:ind w:firstLine="720"/>
        <w:jc w:val="both"/>
        <w:rPr>
          <w:rFonts w:ascii="Times New Roman" w:eastAsia="Times New Roman" w:hAnsi="Times New Roman"/>
          <w:bCs/>
          <w:kern w:val="1"/>
          <w:sz w:val="24"/>
          <w:szCs w:val="24"/>
        </w:rPr>
      </w:pPr>
    </w:p>
    <w:p w:rsidR="000C4CE9" w:rsidRPr="001E534A" w:rsidRDefault="000C4CE9" w:rsidP="000C4CE9">
      <w:pPr>
        <w:widowControl w:val="0"/>
        <w:suppressAutoHyphens/>
        <w:autoSpaceDE w:val="0"/>
        <w:spacing w:after="0" w:line="240" w:lineRule="auto"/>
        <w:ind w:firstLine="720"/>
        <w:jc w:val="both"/>
        <w:rPr>
          <w:rFonts w:ascii="Times New Roman" w:eastAsia="Times New Roman" w:hAnsi="Times New Roman"/>
          <w:bCs/>
          <w:kern w:val="1"/>
          <w:sz w:val="24"/>
          <w:szCs w:val="24"/>
        </w:rPr>
      </w:pPr>
    </w:p>
    <w:p w:rsidR="000C4CE9" w:rsidRPr="001E534A" w:rsidRDefault="000C4CE9" w:rsidP="00D261FD">
      <w:pPr>
        <w:widowControl w:val="0"/>
        <w:suppressAutoHyphens/>
        <w:autoSpaceDE w:val="0"/>
        <w:spacing w:after="0" w:line="240" w:lineRule="auto"/>
        <w:jc w:val="both"/>
        <w:rPr>
          <w:rFonts w:ascii="Times New Roman" w:eastAsia="Times New Roman" w:hAnsi="Times New Roman"/>
          <w:bCs/>
          <w:kern w:val="1"/>
          <w:sz w:val="24"/>
          <w:szCs w:val="24"/>
        </w:rPr>
      </w:pPr>
    </w:p>
    <w:p w:rsidR="00D261FD" w:rsidRPr="001E534A" w:rsidRDefault="00D261FD" w:rsidP="00D261FD">
      <w:pPr>
        <w:widowControl w:val="0"/>
        <w:suppressAutoHyphens/>
        <w:autoSpaceDE w:val="0"/>
        <w:spacing w:after="0" w:line="240" w:lineRule="auto"/>
        <w:jc w:val="both"/>
        <w:rPr>
          <w:rFonts w:ascii="Times New Roman" w:eastAsia="Times New Roman" w:hAnsi="Times New Roman"/>
          <w:bCs/>
          <w:kern w:val="1"/>
          <w:sz w:val="24"/>
          <w:szCs w:val="24"/>
        </w:rPr>
        <w:sectPr w:rsidR="00D261FD" w:rsidRPr="001E534A" w:rsidSect="00D261FD">
          <w:type w:val="continuous"/>
          <w:pgSz w:w="12240" w:h="15840"/>
          <w:pgMar w:top="1134" w:right="1134" w:bottom="1134" w:left="1134" w:header="720" w:footer="720" w:gutter="0"/>
          <w:cols w:space="720"/>
          <w:noEndnote/>
          <w:docGrid w:linePitch="299"/>
        </w:sectPr>
      </w:pPr>
    </w:p>
    <w:p w:rsidR="000C4CE9" w:rsidRPr="001E534A" w:rsidRDefault="000C4CE9" w:rsidP="000C4CE9">
      <w:pPr>
        <w:widowControl w:val="0"/>
        <w:suppressAutoHyphens/>
        <w:autoSpaceDE w:val="0"/>
        <w:spacing w:after="0" w:line="240" w:lineRule="auto"/>
        <w:ind w:firstLine="720"/>
        <w:jc w:val="right"/>
        <w:rPr>
          <w:rFonts w:ascii="Times New Roman" w:eastAsia="Times New Roman" w:hAnsi="Times New Roman"/>
          <w:bCs/>
          <w:kern w:val="1"/>
          <w:sz w:val="24"/>
          <w:szCs w:val="24"/>
        </w:rPr>
      </w:pPr>
      <w:r w:rsidRPr="001E534A">
        <w:rPr>
          <w:rFonts w:ascii="Times New Roman" w:eastAsia="Times New Roman" w:hAnsi="Times New Roman"/>
          <w:bCs/>
          <w:kern w:val="1"/>
          <w:sz w:val="24"/>
          <w:szCs w:val="24"/>
        </w:rPr>
        <w:t xml:space="preserve">Приложение № 4 </w:t>
      </w:r>
    </w:p>
    <w:p w:rsidR="000C4CE9" w:rsidRPr="001E534A" w:rsidRDefault="000C4CE9" w:rsidP="000C4CE9">
      <w:pPr>
        <w:widowControl w:val="0"/>
        <w:suppressAutoHyphens/>
        <w:autoSpaceDE w:val="0"/>
        <w:spacing w:after="0" w:line="240" w:lineRule="auto"/>
        <w:ind w:firstLine="720"/>
        <w:jc w:val="right"/>
        <w:rPr>
          <w:rFonts w:ascii="Times New Roman" w:eastAsia="Times New Roman" w:hAnsi="Times New Roman"/>
          <w:bCs/>
          <w:kern w:val="1"/>
          <w:sz w:val="24"/>
          <w:szCs w:val="24"/>
        </w:rPr>
      </w:pPr>
      <w:r w:rsidRPr="001E534A">
        <w:rPr>
          <w:rFonts w:ascii="Times New Roman" w:eastAsia="Times New Roman" w:hAnsi="Times New Roman"/>
          <w:bCs/>
          <w:kern w:val="1"/>
          <w:sz w:val="24"/>
          <w:szCs w:val="24"/>
        </w:rPr>
        <w:t xml:space="preserve">к административному регламенту </w:t>
      </w:r>
    </w:p>
    <w:p w:rsidR="000C4CE9" w:rsidRPr="001E534A" w:rsidRDefault="000C4CE9" w:rsidP="000C4CE9">
      <w:pPr>
        <w:widowControl w:val="0"/>
        <w:suppressAutoHyphens/>
        <w:autoSpaceDE w:val="0"/>
        <w:spacing w:after="0" w:line="240" w:lineRule="auto"/>
        <w:ind w:firstLine="720"/>
        <w:jc w:val="right"/>
        <w:rPr>
          <w:rFonts w:ascii="Times New Roman" w:eastAsia="Times New Roman" w:hAnsi="Times New Roman"/>
          <w:bCs/>
          <w:kern w:val="1"/>
          <w:sz w:val="24"/>
          <w:szCs w:val="24"/>
        </w:rPr>
      </w:pPr>
      <w:r w:rsidRPr="001E534A">
        <w:rPr>
          <w:rFonts w:ascii="Times New Roman" w:eastAsia="Times New Roman" w:hAnsi="Times New Roman"/>
          <w:bCs/>
          <w:kern w:val="1"/>
          <w:sz w:val="24"/>
          <w:szCs w:val="24"/>
        </w:rPr>
        <w:t xml:space="preserve">предоставления муниципальной услуги </w:t>
      </w:r>
    </w:p>
    <w:p w:rsidR="00D261FD" w:rsidRDefault="000C4CE9" w:rsidP="00D261FD">
      <w:pPr>
        <w:widowControl w:val="0"/>
        <w:suppressAutoHyphens/>
        <w:autoSpaceDE w:val="0"/>
        <w:spacing w:after="0" w:line="240" w:lineRule="auto"/>
        <w:ind w:firstLine="720"/>
        <w:jc w:val="right"/>
        <w:rPr>
          <w:rFonts w:ascii="Times New Roman" w:eastAsia="Times New Roman" w:hAnsi="Times New Roman"/>
          <w:bCs/>
          <w:kern w:val="1"/>
          <w:sz w:val="24"/>
          <w:szCs w:val="24"/>
        </w:rPr>
      </w:pPr>
      <w:r w:rsidRPr="001E534A">
        <w:rPr>
          <w:rFonts w:ascii="Times New Roman" w:eastAsia="Times New Roman" w:hAnsi="Times New Roman"/>
          <w:bCs/>
          <w:kern w:val="1"/>
          <w:sz w:val="24"/>
          <w:szCs w:val="24"/>
        </w:rPr>
        <w:t>«Присвоение адреса объекту адресации и аннулирование такого адреса»</w:t>
      </w:r>
    </w:p>
    <w:p w:rsidR="0056099E" w:rsidRDefault="0056099E" w:rsidP="00D261FD">
      <w:pPr>
        <w:widowControl w:val="0"/>
        <w:suppressAutoHyphens/>
        <w:autoSpaceDE w:val="0"/>
        <w:spacing w:after="0" w:line="240" w:lineRule="auto"/>
        <w:ind w:firstLine="720"/>
        <w:jc w:val="right"/>
        <w:rPr>
          <w:rFonts w:ascii="Times New Roman" w:eastAsia="Times New Roman" w:hAnsi="Times New Roman"/>
          <w:bCs/>
          <w:kern w:val="1"/>
          <w:sz w:val="24"/>
          <w:szCs w:val="24"/>
        </w:rPr>
      </w:pPr>
    </w:p>
    <w:p w:rsidR="0056099E" w:rsidRPr="001E534A" w:rsidRDefault="0056099E" w:rsidP="00D261FD">
      <w:pPr>
        <w:widowControl w:val="0"/>
        <w:suppressAutoHyphens/>
        <w:autoSpaceDE w:val="0"/>
        <w:spacing w:after="0" w:line="240" w:lineRule="auto"/>
        <w:ind w:firstLine="720"/>
        <w:jc w:val="right"/>
        <w:rPr>
          <w:rFonts w:ascii="Times New Roman" w:eastAsia="Times New Roman" w:hAnsi="Times New Roman"/>
          <w:bCs/>
          <w:kern w:val="1"/>
          <w:sz w:val="24"/>
          <w:szCs w:val="24"/>
        </w:rPr>
      </w:pPr>
    </w:p>
    <w:p w:rsidR="00D261FD" w:rsidRDefault="000C4CE9" w:rsidP="00D261FD">
      <w:pPr>
        <w:spacing w:after="0" w:line="240" w:lineRule="auto"/>
        <w:jc w:val="center"/>
        <w:rPr>
          <w:rFonts w:ascii="Times New Roman" w:hAnsi="Times New Roman"/>
          <w:b/>
          <w:bCs/>
          <w:sz w:val="24"/>
          <w:szCs w:val="24"/>
        </w:rPr>
      </w:pPr>
      <w:r w:rsidRPr="001E534A">
        <w:rPr>
          <w:rFonts w:ascii="Times New Roman" w:hAnsi="Times New Roman"/>
          <w:b/>
          <w:bCs/>
          <w:sz w:val="24"/>
          <w:szCs w:val="24"/>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56099E" w:rsidRDefault="0056099E" w:rsidP="00D261FD">
      <w:pPr>
        <w:spacing w:after="0" w:line="240" w:lineRule="auto"/>
        <w:jc w:val="center"/>
        <w:rPr>
          <w:rFonts w:ascii="Times New Roman" w:hAnsi="Times New Roman"/>
          <w:b/>
          <w:bCs/>
          <w:sz w:val="24"/>
          <w:szCs w:val="24"/>
        </w:rPr>
      </w:pPr>
    </w:p>
    <w:p w:rsidR="0056099E" w:rsidRPr="001E534A" w:rsidRDefault="0056099E" w:rsidP="00D261FD">
      <w:pPr>
        <w:spacing w:after="0" w:line="240" w:lineRule="auto"/>
        <w:jc w:val="center"/>
        <w:rPr>
          <w:rFonts w:ascii="Times New Roman" w:hAnsi="Times New Roman"/>
          <w:b/>
          <w:bCs/>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71"/>
        <w:gridCol w:w="7913"/>
        <w:gridCol w:w="1689"/>
        <w:gridCol w:w="15"/>
        <w:gridCol w:w="801"/>
      </w:tblGrid>
      <w:tr w:rsidR="000C4CE9" w:rsidRPr="001E534A" w:rsidTr="0056099E">
        <w:tc>
          <w:tcPr>
            <w:tcW w:w="571" w:type="dxa"/>
            <w:shd w:val="clear" w:color="auto" w:fill="auto"/>
          </w:tcPr>
          <w:p w:rsidR="000C4CE9" w:rsidRPr="001E534A" w:rsidRDefault="000C4CE9" w:rsidP="00D261FD">
            <w:pPr>
              <w:pStyle w:val="af4"/>
              <w:jc w:val="center"/>
              <w:rPr>
                <w:b/>
                <w:bCs/>
                <w:sz w:val="24"/>
                <w:szCs w:val="24"/>
              </w:rPr>
            </w:pPr>
            <w:r w:rsidRPr="001E534A">
              <w:rPr>
                <w:b/>
                <w:bCs/>
                <w:sz w:val="24"/>
                <w:szCs w:val="24"/>
              </w:rPr>
              <w:t xml:space="preserve">№ </w:t>
            </w:r>
          </w:p>
        </w:tc>
        <w:tc>
          <w:tcPr>
            <w:tcW w:w="7913" w:type="dxa"/>
            <w:shd w:val="clear" w:color="auto" w:fill="auto"/>
          </w:tcPr>
          <w:p w:rsidR="000C4CE9" w:rsidRPr="001E534A" w:rsidRDefault="000C4CE9" w:rsidP="00D261FD">
            <w:pPr>
              <w:pStyle w:val="af4"/>
              <w:jc w:val="center"/>
              <w:rPr>
                <w:b/>
                <w:bCs/>
                <w:sz w:val="24"/>
                <w:szCs w:val="24"/>
              </w:rPr>
            </w:pPr>
            <w:r w:rsidRPr="001E534A">
              <w:rPr>
                <w:b/>
                <w:bCs/>
                <w:sz w:val="24"/>
                <w:szCs w:val="24"/>
              </w:rPr>
              <w:t>Перечень оснований</w:t>
            </w:r>
          </w:p>
        </w:tc>
        <w:tc>
          <w:tcPr>
            <w:tcW w:w="2505" w:type="dxa"/>
            <w:gridSpan w:val="3"/>
            <w:shd w:val="clear" w:color="auto" w:fill="auto"/>
          </w:tcPr>
          <w:p w:rsidR="000C4CE9" w:rsidRPr="001E534A" w:rsidRDefault="000C4CE9" w:rsidP="00D261FD">
            <w:pPr>
              <w:pStyle w:val="af4"/>
              <w:jc w:val="center"/>
              <w:rPr>
                <w:b/>
                <w:bCs/>
                <w:sz w:val="24"/>
                <w:szCs w:val="24"/>
              </w:rPr>
            </w:pPr>
            <w:r w:rsidRPr="001E534A">
              <w:rPr>
                <w:b/>
                <w:bCs/>
                <w:sz w:val="24"/>
                <w:szCs w:val="24"/>
              </w:rPr>
              <w:t>ID заявителя</w:t>
            </w:r>
          </w:p>
        </w:tc>
      </w:tr>
      <w:tr w:rsidR="000C4CE9" w:rsidRPr="001E534A" w:rsidTr="0056099E">
        <w:tc>
          <w:tcPr>
            <w:tcW w:w="10989" w:type="dxa"/>
            <w:gridSpan w:val="5"/>
            <w:shd w:val="clear" w:color="auto" w:fill="auto"/>
          </w:tcPr>
          <w:p w:rsidR="000C4CE9" w:rsidRPr="001E534A" w:rsidRDefault="000C4CE9" w:rsidP="00D261FD">
            <w:pPr>
              <w:pStyle w:val="af4"/>
              <w:jc w:val="center"/>
              <w:rPr>
                <w:b/>
                <w:bCs/>
                <w:sz w:val="24"/>
                <w:szCs w:val="24"/>
              </w:rPr>
            </w:pPr>
            <w:r w:rsidRPr="001E534A">
              <w:rPr>
                <w:b/>
                <w:bCs/>
                <w:sz w:val="24"/>
                <w:szCs w:val="24"/>
              </w:rPr>
              <w:t>Исчерпывающий перечень оснований для отказа в приеме документов, необходимых для предоставления муниципальной услуги</w:t>
            </w:r>
          </w:p>
        </w:tc>
      </w:tr>
      <w:tr w:rsidR="000C4CE9" w:rsidRPr="001E534A" w:rsidTr="0056099E">
        <w:tc>
          <w:tcPr>
            <w:tcW w:w="571" w:type="dxa"/>
            <w:shd w:val="clear" w:color="auto" w:fill="auto"/>
          </w:tcPr>
          <w:p w:rsidR="000C4CE9" w:rsidRPr="001E534A" w:rsidRDefault="000C4CE9" w:rsidP="00D261FD">
            <w:pPr>
              <w:pStyle w:val="af4"/>
              <w:jc w:val="both"/>
              <w:rPr>
                <w:sz w:val="24"/>
                <w:szCs w:val="24"/>
              </w:rPr>
            </w:pPr>
            <w:r w:rsidRPr="001E534A">
              <w:rPr>
                <w:sz w:val="24"/>
                <w:szCs w:val="24"/>
              </w:rPr>
              <w:t>1</w:t>
            </w:r>
          </w:p>
        </w:tc>
        <w:tc>
          <w:tcPr>
            <w:tcW w:w="9617" w:type="dxa"/>
            <w:gridSpan w:val="3"/>
            <w:shd w:val="clear" w:color="auto" w:fill="auto"/>
          </w:tcPr>
          <w:p w:rsidR="000C4CE9" w:rsidRPr="001E534A" w:rsidRDefault="000C4CE9" w:rsidP="00D261FD">
            <w:pPr>
              <w:pStyle w:val="af4"/>
              <w:jc w:val="both"/>
              <w:rPr>
                <w:sz w:val="24"/>
                <w:szCs w:val="24"/>
              </w:rPr>
            </w:pPr>
            <w:r w:rsidRPr="001E534A">
              <w:rPr>
                <w:sz w:val="24"/>
                <w:szCs w:val="24"/>
              </w:rPr>
              <w:t>представленные документы утратили силу на момент обращения за услугой;</w:t>
            </w:r>
          </w:p>
        </w:tc>
        <w:tc>
          <w:tcPr>
            <w:tcW w:w="801" w:type="dxa"/>
            <w:shd w:val="clear" w:color="auto" w:fill="auto"/>
          </w:tcPr>
          <w:p w:rsidR="000C4CE9" w:rsidRPr="001E534A" w:rsidRDefault="000C4CE9" w:rsidP="00D261FD">
            <w:pPr>
              <w:pStyle w:val="af4"/>
              <w:jc w:val="both"/>
              <w:rPr>
                <w:sz w:val="24"/>
                <w:szCs w:val="24"/>
              </w:rPr>
            </w:pPr>
            <w:r w:rsidRPr="001E534A">
              <w:rPr>
                <w:sz w:val="24"/>
                <w:szCs w:val="24"/>
              </w:rPr>
              <w:t xml:space="preserve">Все </w:t>
            </w:r>
          </w:p>
        </w:tc>
      </w:tr>
      <w:tr w:rsidR="000C4CE9" w:rsidRPr="001E534A" w:rsidTr="0056099E">
        <w:tc>
          <w:tcPr>
            <w:tcW w:w="571" w:type="dxa"/>
            <w:shd w:val="clear" w:color="auto" w:fill="auto"/>
          </w:tcPr>
          <w:p w:rsidR="000C4CE9" w:rsidRPr="001E534A" w:rsidRDefault="000C4CE9" w:rsidP="00D261FD">
            <w:pPr>
              <w:pStyle w:val="af4"/>
              <w:jc w:val="both"/>
              <w:rPr>
                <w:sz w:val="24"/>
                <w:szCs w:val="24"/>
              </w:rPr>
            </w:pPr>
            <w:r w:rsidRPr="001E534A">
              <w:rPr>
                <w:sz w:val="24"/>
                <w:szCs w:val="24"/>
              </w:rPr>
              <w:t>2</w:t>
            </w:r>
          </w:p>
        </w:tc>
        <w:tc>
          <w:tcPr>
            <w:tcW w:w="9617" w:type="dxa"/>
            <w:gridSpan w:val="3"/>
            <w:shd w:val="clear" w:color="auto" w:fill="auto"/>
          </w:tcPr>
          <w:p w:rsidR="000C4CE9" w:rsidRPr="001E534A" w:rsidRDefault="000C4CE9" w:rsidP="00D261FD">
            <w:pPr>
              <w:pStyle w:val="af4"/>
              <w:jc w:val="both"/>
              <w:rPr>
                <w:sz w:val="24"/>
                <w:szCs w:val="24"/>
              </w:rPr>
            </w:pPr>
            <w:r w:rsidRPr="001E534A">
              <w:rPr>
                <w:sz w:val="24"/>
                <w:szCs w:val="24"/>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801" w:type="dxa"/>
            <w:shd w:val="clear" w:color="auto" w:fill="auto"/>
          </w:tcPr>
          <w:p w:rsidR="000C4CE9" w:rsidRPr="001E534A" w:rsidRDefault="000C4CE9" w:rsidP="00D261FD">
            <w:pPr>
              <w:pStyle w:val="af4"/>
              <w:jc w:val="both"/>
              <w:rPr>
                <w:sz w:val="24"/>
                <w:szCs w:val="24"/>
              </w:rPr>
            </w:pPr>
            <w:r w:rsidRPr="001E534A">
              <w:rPr>
                <w:sz w:val="24"/>
                <w:szCs w:val="24"/>
              </w:rPr>
              <w:t>Все</w:t>
            </w:r>
          </w:p>
        </w:tc>
      </w:tr>
      <w:tr w:rsidR="000C4CE9" w:rsidRPr="001E534A" w:rsidTr="0056099E">
        <w:tc>
          <w:tcPr>
            <w:tcW w:w="571" w:type="dxa"/>
            <w:shd w:val="clear" w:color="auto" w:fill="auto"/>
          </w:tcPr>
          <w:p w:rsidR="000C4CE9" w:rsidRPr="001E534A" w:rsidRDefault="000C4CE9" w:rsidP="00D261FD">
            <w:pPr>
              <w:pStyle w:val="af4"/>
              <w:jc w:val="both"/>
              <w:rPr>
                <w:sz w:val="24"/>
                <w:szCs w:val="24"/>
              </w:rPr>
            </w:pPr>
            <w:r w:rsidRPr="001E534A">
              <w:rPr>
                <w:sz w:val="24"/>
                <w:szCs w:val="24"/>
              </w:rPr>
              <w:t>3</w:t>
            </w:r>
          </w:p>
        </w:tc>
        <w:tc>
          <w:tcPr>
            <w:tcW w:w="9617" w:type="dxa"/>
            <w:gridSpan w:val="3"/>
            <w:shd w:val="clear" w:color="auto" w:fill="auto"/>
          </w:tcPr>
          <w:p w:rsidR="000C4CE9" w:rsidRPr="001E534A" w:rsidRDefault="000C4CE9" w:rsidP="00D261FD">
            <w:pPr>
              <w:pStyle w:val="af4"/>
              <w:jc w:val="both"/>
              <w:rPr>
                <w:sz w:val="24"/>
                <w:szCs w:val="24"/>
              </w:rPr>
            </w:pPr>
            <w:r w:rsidRPr="001E534A">
              <w:rPr>
                <w:sz w:val="24"/>
                <w:szCs w:val="24"/>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801" w:type="dxa"/>
            <w:shd w:val="clear" w:color="auto" w:fill="auto"/>
          </w:tcPr>
          <w:p w:rsidR="000C4CE9" w:rsidRPr="001E534A" w:rsidRDefault="000C4CE9" w:rsidP="00D261FD">
            <w:pPr>
              <w:pStyle w:val="af4"/>
              <w:jc w:val="both"/>
              <w:rPr>
                <w:sz w:val="24"/>
                <w:szCs w:val="24"/>
              </w:rPr>
            </w:pPr>
            <w:r w:rsidRPr="001E534A">
              <w:rPr>
                <w:sz w:val="24"/>
                <w:szCs w:val="24"/>
              </w:rPr>
              <w:t>Все</w:t>
            </w:r>
          </w:p>
        </w:tc>
      </w:tr>
      <w:tr w:rsidR="000C4CE9" w:rsidRPr="001E534A" w:rsidTr="0056099E">
        <w:tc>
          <w:tcPr>
            <w:tcW w:w="571" w:type="dxa"/>
            <w:shd w:val="clear" w:color="auto" w:fill="auto"/>
          </w:tcPr>
          <w:p w:rsidR="000C4CE9" w:rsidRPr="001E534A" w:rsidRDefault="000C4CE9" w:rsidP="00D261FD">
            <w:pPr>
              <w:pStyle w:val="af4"/>
              <w:jc w:val="both"/>
              <w:rPr>
                <w:sz w:val="24"/>
                <w:szCs w:val="24"/>
              </w:rPr>
            </w:pPr>
            <w:r w:rsidRPr="001E534A">
              <w:rPr>
                <w:sz w:val="24"/>
                <w:szCs w:val="24"/>
              </w:rPr>
              <w:t>4</w:t>
            </w:r>
          </w:p>
        </w:tc>
        <w:tc>
          <w:tcPr>
            <w:tcW w:w="9617" w:type="dxa"/>
            <w:gridSpan w:val="3"/>
            <w:shd w:val="clear" w:color="auto" w:fill="auto"/>
          </w:tcPr>
          <w:p w:rsidR="000C4CE9" w:rsidRPr="001E534A" w:rsidRDefault="000C4CE9" w:rsidP="00D261FD">
            <w:pPr>
              <w:pStyle w:val="af4"/>
              <w:jc w:val="both"/>
              <w:rPr>
                <w:sz w:val="24"/>
                <w:szCs w:val="24"/>
              </w:rPr>
            </w:pPr>
            <w:r w:rsidRPr="001E534A">
              <w:rPr>
                <w:sz w:val="24"/>
                <w:szCs w:val="24"/>
              </w:rPr>
              <w:t>несоблюдение установленных статьей 11 Федерального закона № 63-ФЗ условий признания действительности, усиленной квалифицированной электронной подписи;</w:t>
            </w:r>
          </w:p>
        </w:tc>
        <w:tc>
          <w:tcPr>
            <w:tcW w:w="801" w:type="dxa"/>
            <w:shd w:val="clear" w:color="auto" w:fill="auto"/>
          </w:tcPr>
          <w:p w:rsidR="000C4CE9" w:rsidRPr="001E534A" w:rsidRDefault="000C4CE9" w:rsidP="00D261FD">
            <w:pPr>
              <w:pStyle w:val="af4"/>
              <w:jc w:val="both"/>
              <w:rPr>
                <w:sz w:val="24"/>
                <w:szCs w:val="24"/>
              </w:rPr>
            </w:pPr>
            <w:r w:rsidRPr="001E534A">
              <w:rPr>
                <w:sz w:val="24"/>
                <w:szCs w:val="24"/>
              </w:rPr>
              <w:t>Все</w:t>
            </w:r>
          </w:p>
        </w:tc>
      </w:tr>
      <w:tr w:rsidR="000C4CE9" w:rsidRPr="001E534A" w:rsidTr="0056099E">
        <w:tc>
          <w:tcPr>
            <w:tcW w:w="571" w:type="dxa"/>
            <w:shd w:val="clear" w:color="auto" w:fill="auto"/>
          </w:tcPr>
          <w:p w:rsidR="000C4CE9" w:rsidRPr="001E534A" w:rsidRDefault="000C4CE9" w:rsidP="00D261FD">
            <w:pPr>
              <w:pStyle w:val="af4"/>
              <w:jc w:val="both"/>
              <w:rPr>
                <w:sz w:val="24"/>
                <w:szCs w:val="24"/>
              </w:rPr>
            </w:pPr>
            <w:r w:rsidRPr="001E534A">
              <w:rPr>
                <w:sz w:val="24"/>
                <w:szCs w:val="24"/>
              </w:rPr>
              <w:t>5</w:t>
            </w:r>
          </w:p>
        </w:tc>
        <w:tc>
          <w:tcPr>
            <w:tcW w:w="9617" w:type="dxa"/>
            <w:gridSpan w:val="3"/>
            <w:shd w:val="clear" w:color="auto" w:fill="auto"/>
          </w:tcPr>
          <w:p w:rsidR="000C4CE9" w:rsidRPr="001E534A" w:rsidRDefault="000C4CE9" w:rsidP="00D261FD">
            <w:pPr>
              <w:pStyle w:val="af4"/>
              <w:jc w:val="both"/>
              <w:rPr>
                <w:sz w:val="24"/>
                <w:szCs w:val="24"/>
              </w:rPr>
            </w:pPr>
            <w:r w:rsidRPr="001E534A">
              <w:rPr>
                <w:sz w:val="24"/>
                <w:szCs w:val="24"/>
              </w:rPr>
              <w:t>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tc>
        <w:tc>
          <w:tcPr>
            <w:tcW w:w="801" w:type="dxa"/>
            <w:shd w:val="clear" w:color="auto" w:fill="auto"/>
          </w:tcPr>
          <w:p w:rsidR="000C4CE9" w:rsidRPr="001E534A" w:rsidRDefault="000C4CE9" w:rsidP="00D261FD">
            <w:pPr>
              <w:pStyle w:val="af4"/>
              <w:jc w:val="both"/>
              <w:rPr>
                <w:sz w:val="24"/>
                <w:szCs w:val="24"/>
              </w:rPr>
            </w:pPr>
            <w:r w:rsidRPr="001E534A">
              <w:rPr>
                <w:sz w:val="24"/>
                <w:szCs w:val="24"/>
              </w:rPr>
              <w:t>Все</w:t>
            </w:r>
          </w:p>
        </w:tc>
      </w:tr>
      <w:tr w:rsidR="000C4CE9" w:rsidRPr="001E534A" w:rsidTr="0056099E">
        <w:tc>
          <w:tcPr>
            <w:tcW w:w="571" w:type="dxa"/>
            <w:shd w:val="clear" w:color="auto" w:fill="auto"/>
          </w:tcPr>
          <w:p w:rsidR="000C4CE9" w:rsidRPr="001E534A" w:rsidRDefault="000C4CE9" w:rsidP="00D261FD">
            <w:pPr>
              <w:pStyle w:val="af4"/>
              <w:jc w:val="both"/>
              <w:rPr>
                <w:sz w:val="24"/>
                <w:szCs w:val="24"/>
              </w:rPr>
            </w:pPr>
            <w:r w:rsidRPr="001E534A">
              <w:rPr>
                <w:sz w:val="24"/>
                <w:szCs w:val="24"/>
              </w:rPr>
              <w:t>6</w:t>
            </w:r>
          </w:p>
        </w:tc>
        <w:tc>
          <w:tcPr>
            <w:tcW w:w="9617" w:type="dxa"/>
            <w:gridSpan w:val="3"/>
            <w:shd w:val="clear" w:color="auto" w:fill="auto"/>
          </w:tcPr>
          <w:p w:rsidR="000C4CE9" w:rsidRPr="001E534A" w:rsidRDefault="000C4CE9" w:rsidP="00D261FD">
            <w:pPr>
              <w:pStyle w:val="af4"/>
              <w:jc w:val="both"/>
              <w:rPr>
                <w:sz w:val="24"/>
                <w:szCs w:val="24"/>
              </w:rPr>
            </w:pPr>
            <w:r w:rsidRPr="001E534A">
              <w:rPr>
                <w:sz w:val="24"/>
                <w:szCs w:val="24"/>
              </w:rPr>
              <w:t>неполное заполнение полей в форме заявления, в том числе в интерактивной форме заявления на ЕПГУ;</w:t>
            </w:r>
          </w:p>
        </w:tc>
        <w:tc>
          <w:tcPr>
            <w:tcW w:w="801" w:type="dxa"/>
            <w:shd w:val="clear" w:color="auto" w:fill="auto"/>
          </w:tcPr>
          <w:p w:rsidR="000C4CE9" w:rsidRPr="001E534A" w:rsidRDefault="000C4CE9" w:rsidP="00D261FD">
            <w:pPr>
              <w:pStyle w:val="af4"/>
              <w:jc w:val="both"/>
              <w:rPr>
                <w:sz w:val="24"/>
                <w:szCs w:val="24"/>
              </w:rPr>
            </w:pPr>
            <w:r w:rsidRPr="001E534A">
              <w:rPr>
                <w:sz w:val="24"/>
                <w:szCs w:val="24"/>
              </w:rPr>
              <w:t>Все</w:t>
            </w:r>
          </w:p>
        </w:tc>
      </w:tr>
      <w:tr w:rsidR="000C4CE9" w:rsidRPr="001E534A" w:rsidTr="0056099E">
        <w:tc>
          <w:tcPr>
            <w:tcW w:w="10989" w:type="dxa"/>
            <w:gridSpan w:val="5"/>
            <w:shd w:val="clear" w:color="auto" w:fill="auto"/>
          </w:tcPr>
          <w:p w:rsidR="000C4CE9" w:rsidRPr="001E534A" w:rsidRDefault="000C4CE9" w:rsidP="00D261FD">
            <w:pPr>
              <w:pStyle w:val="af4"/>
              <w:jc w:val="center"/>
              <w:rPr>
                <w:b/>
                <w:bCs/>
                <w:sz w:val="24"/>
                <w:szCs w:val="24"/>
              </w:rPr>
            </w:pPr>
            <w:r w:rsidRPr="001E534A">
              <w:rPr>
                <w:b/>
                <w:bCs/>
                <w:sz w:val="24"/>
                <w:szCs w:val="24"/>
              </w:rPr>
              <w:t xml:space="preserve">Исчерпывающий перечень оснований для приостановления предоставления муниципальной услуги </w:t>
            </w:r>
          </w:p>
        </w:tc>
      </w:tr>
      <w:tr w:rsidR="000C4CE9" w:rsidRPr="001E534A" w:rsidTr="0056099E">
        <w:tc>
          <w:tcPr>
            <w:tcW w:w="571" w:type="dxa"/>
            <w:shd w:val="clear" w:color="auto" w:fill="auto"/>
          </w:tcPr>
          <w:p w:rsidR="000C4CE9" w:rsidRPr="001E534A" w:rsidRDefault="000C4CE9" w:rsidP="00D261FD">
            <w:pPr>
              <w:pStyle w:val="af4"/>
              <w:jc w:val="both"/>
              <w:rPr>
                <w:sz w:val="24"/>
                <w:szCs w:val="24"/>
              </w:rPr>
            </w:pPr>
            <w:r w:rsidRPr="001E534A">
              <w:rPr>
                <w:sz w:val="24"/>
                <w:szCs w:val="24"/>
              </w:rPr>
              <w:t>1</w:t>
            </w:r>
          </w:p>
        </w:tc>
        <w:tc>
          <w:tcPr>
            <w:tcW w:w="9602" w:type="dxa"/>
            <w:gridSpan w:val="2"/>
            <w:shd w:val="clear" w:color="auto" w:fill="auto"/>
          </w:tcPr>
          <w:p w:rsidR="000C4CE9" w:rsidRPr="001E534A" w:rsidRDefault="000C4CE9" w:rsidP="00D261FD">
            <w:pPr>
              <w:pStyle w:val="af4"/>
              <w:jc w:val="both"/>
              <w:rPr>
                <w:sz w:val="24"/>
                <w:szCs w:val="24"/>
              </w:rPr>
            </w:pPr>
            <w:r w:rsidRPr="001E534A">
              <w:rPr>
                <w:sz w:val="24"/>
                <w:szCs w:val="24"/>
              </w:rPr>
              <w:t>Основания для приостановления в предоставлении муниципальной услуги отсутствуют</w:t>
            </w:r>
          </w:p>
        </w:tc>
        <w:tc>
          <w:tcPr>
            <w:tcW w:w="816" w:type="dxa"/>
            <w:gridSpan w:val="2"/>
            <w:shd w:val="clear" w:color="auto" w:fill="auto"/>
          </w:tcPr>
          <w:p w:rsidR="000C4CE9" w:rsidRPr="001E534A" w:rsidRDefault="000C4CE9" w:rsidP="00D261FD">
            <w:pPr>
              <w:pStyle w:val="af4"/>
              <w:jc w:val="both"/>
              <w:rPr>
                <w:sz w:val="24"/>
                <w:szCs w:val="24"/>
              </w:rPr>
            </w:pPr>
            <w:r w:rsidRPr="001E534A">
              <w:rPr>
                <w:sz w:val="24"/>
                <w:szCs w:val="24"/>
              </w:rPr>
              <w:t xml:space="preserve">Все </w:t>
            </w:r>
          </w:p>
        </w:tc>
      </w:tr>
      <w:tr w:rsidR="000C4CE9" w:rsidRPr="001E534A" w:rsidTr="0056099E">
        <w:tc>
          <w:tcPr>
            <w:tcW w:w="10989" w:type="dxa"/>
            <w:gridSpan w:val="5"/>
            <w:shd w:val="clear" w:color="auto" w:fill="auto"/>
          </w:tcPr>
          <w:p w:rsidR="000C4CE9" w:rsidRPr="001E534A" w:rsidRDefault="000C4CE9" w:rsidP="00D261FD">
            <w:pPr>
              <w:pStyle w:val="af4"/>
              <w:jc w:val="center"/>
              <w:rPr>
                <w:b/>
                <w:bCs/>
                <w:sz w:val="24"/>
                <w:szCs w:val="24"/>
              </w:rPr>
            </w:pPr>
            <w:r w:rsidRPr="001E534A">
              <w:rPr>
                <w:b/>
                <w:bCs/>
                <w:sz w:val="24"/>
                <w:szCs w:val="24"/>
              </w:rPr>
              <w:t xml:space="preserve">Исчерпывающий перечень оснований для отказа в предоставлении муниципальной услуги </w:t>
            </w:r>
          </w:p>
        </w:tc>
      </w:tr>
      <w:tr w:rsidR="000C4CE9" w:rsidRPr="001E534A" w:rsidTr="0056099E">
        <w:tc>
          <w:tcPr>
            <w:tcW w:w="571" w:type="dxa"/>
            <w:shd w:val="clear" w:color="auto" w:fill="auto"/>
          </w:tcPr>
          <w:p w:rsidR="000C4CE9" w:rsidRPr="001E534A" w:rsidRDefault="000C4CE9" w:rsidP="00D261FD">
            <w:pPr>
              <w:pStyle w:val="af4"/>
              <w:jc w:val="both"/>
              <w:rPr>
                <w:sz w:val="24"/>
                <w:szCs w:val="24"/>
              </w:rPr>
            </w:pPr>
            <w:r w:rsidRPr="001E534A">
              <w:rPr>
                <w:sz w:val="24"/>
                <w:szCs w:val="24"/>
              </w:rPr>
              <w:t>1</w:t>
            </w:r>
          </w:p>
        </w:tc>
        <w:tc>
          <w:tcPr>
            <w:tcW w:w="9617" w:type="dxa"/>
            <w:gridSpan w:val="3"/>
            <w:shd w:val="clear" w:color="auto" w:fill="auto"/>
          </w:tcPr>
          <w:p w:rsidR="000C4CE9" w:rsidRPr="001E534A" w:rsidRDefault="000C4CE9" w:rsidP="00D261FD">
            <w:pPr>
              <w:spacing w:line="240" w:lineRule="auto"/>
              <w:jc w:val="both"/>
              <w:rPr>
                <w:rFonts w:ascii="Times New Roman" w:hAnsi="Times New Roman"/>
                <w:sz w:val="24"/>
                <w:szCs w:val="24"/>
              </w:rPr>
            </w:pPr>
            <w:r w:rsidRPr="001E534A">
              <w:rPr>
                <w:rFonts w:ascii="Times New Roman" w:hAnsi="Times New Roman"/>
                <w:sz w:val="24"/>
                <w:szCs w:val="24"/>
              </w:rPr>
              <w:t>с заявлением обратилось лицо, не указанное в пункте 2.1 настоящего административного регламента</w:t>
            </w:r>
          </w:p>
        </w:tc>
        <w:tc>
          <w:tcPr>
            <w:tcW w:w="801" w:type="dxa"/>
            <w:shd w:val="clear" w:color="auto" w:fill="auto"/>
          </w:tcPr>
          <w:p w:rsidR="000C4CE9" w:rsidRPr="001E534A" w:rsidRDefault="000C4CE9" w:rsidP="00D261FD">
            <w:pPr>
              <w:pStyle w:val="af4"/>
              <w:jc w:val="both"/>
              <w:rPr>
                <w:sz w:val="24"/>
                <w:szCs w:val="24"/>
              </w:rPr>
            </w:pPr>
            <w:r w:rsidRPr="001E534A">
              <w:rPr>
                <w:sz w:val="24"/>
                <w:szCs w:val="24"/>
              </w:rPr>
              <w:t>Все</w:t>
            </w:r>
          </w:p>
        </w:tc>
      </w:tr>
      <w:tr w:rsidR="000C4CE9" w:rsidRPr="001E534A" w:rsidTr="0056099E">
        <w:tc>
          <w:tcPr>
            <w:tcW w:w="571" w:type="dxa"/>
            <w:shd w:val="clear" w:color="auto" w:fill="auto"/>
          </w:tcPr>
          <w:p w:rsidR="000C4CE9" w:rsidRPr="001E534A" w:rsidRDefault="000C4CE9" w:rsidP="00D261FD">
            <w:pPr>
              <w:pStyle w:val="af4"/>
              <w:jc w:val="both"/>
              <w:rPr>
                <w:sz w:val="24"/>
                <w:szCs w:val="24"/>
              </w:rPr>
            </w:pPr>
            <w:r w:rsidRPr="001E534A">
              <w:rPr>
                <w:sz w:val="24"/>
                <w:szCs w:val="24"/>
              </w:rPr>
              <w:t>2</w:t>
            </w:r>
          </w:p>
        </w:tc>
        <w:tc>
          <w:tcPr>
            <w:tcW w:w="9617" w:type="dxa"/>
            <w:gridSpan w:val="3"/>
            <w:shd w:val="clear" w:color="auto" w:fill="auto"/>
          </w:tcPr>
          <w:p w:rsidR="000C4CE9" w:rsidRPr="001E534A" w:rsidRDefault="000C4CE9" w:rsidP="00D261FD">
            <w:pPr>
              <w:spacing w:after="0" w:line="240" w:lineRule="auto"/>
              <w:jc w:val="both"/>
              <w:rPr>
                <w:rFonts w:ascii="Times New Roman" w:hAnsi="Times New Roman"/>
                <w:sz w:val="24"/>
                <w:szCs w:val="24"/>
              </w:rPr>
            </w:pPr>
            <w:r w:rsidRPr="001E534A">
              <w:rPr>
                <w:rFonts w:ascii="Times New Roman" w:hAnsi="Times New Roman"/>
                <w:sz w:val="24"/>
                <w:szCs w:val="24"/>
              </w:rPr>
              <w:t xml:space="preserve">ответ на межведомственный запрос свидетельствует об отсутствии документа и (или) информации, </w:t>
            </w:r>
            <w:proofErr w:type="gramStart"/>
            <w:r w:rsidRPr="001E534A">
              <w:rPr>
                <w:rFonts w:ascii="Times New Roman" w:hAnsi="Times New Roman"/>
                <w:sz w:val="24"/>
                <w:szCs w:val="24"/>
              </w:rPr>
              <w:t>необходимых</w:t>
            </w:r>
            <w:proofErr w:type="gramEnd"/>
            <w:r w:rsidRPr="001E534A">
              <w:rPr>
                <w:rFonts w:ascii="Times New Roman" w:hAnsi="Times New Roman"/>
                <w:sz w:val="24"/>
                <w:szCs w:val="24"/>
              </w:rPr>
              <w:t xml:space="preserve"> для присвоения объекту адресации адреса или аннулирования его адреса, и соответствующий документ не был представлен Заявителем (представителем Заявителя) по собственной инициативе</w:t>
            </w:r>
          </w:p>
        </w:tc>
        <w:tc>
          <w:tcPr>
            <w:tcW w:w="801" w:type="dxa"/>
            <w:shd w:val="clear" w:color="auto" w:fill="auto"/>
          </w:tcPr>
          <w:p w:rsidR="000C4CE9" w:rsidRPr="001E534A" w:rsidRDefault="000C4CE9" w:rsidP="00D261FD">
            <w:pPr>
              <w:pStyle w:val="af4"/>
              <w:jc w:val="both"/>
              <w:rPr>
                <w:sz w:val="24"/>
                <w:szCs w:val="24"/>
              </w:rPr>
            </w:pPr>
            <w:r w:rsidRPr="001E534A">
              <w:rPr>
                <w:sz w:val="24"/>
                <w:szCs w:val="24"/>
              </w:rPr>
              <w:t>Все</w:t>
            </w:r>
          </w:p>
        </w:tc>
      </w:tr>
      <w:tr w:rsidR="000C4CE9" w:rsidRPr="001E534A" w:rsidTr="0056099E">
        <w:tc>
          <w:tcPr>
            <w:tcW w:w="571" w:type="dxa"/>
            <w:shd w:val="clear" w:color="auto" w:fill="auto"/>
          </w:tcPr>
          <w:p w:rsidR="000C4CE9" w:rsidRPr="001E534A" w:rsidRDefault="000C4CE9" w:rsidP="00D261FD">
            <w:pPr>
              <w:pStyle w:val="af4"/>
              <w:jc w:val="both"/>
              <w:rPr>
                <w:sz w:val="24"/>
                <w:szCs w:val="24"/>
              </w:rPr>
            </w:pPr>
            <w:r w:rsidRPr="001E534A">
              <w:rPr>
                <w:sz w:val="24"/>
                <w:szCs w:val="24"/>
              </w:rPr>
              <w:t>3</w:t>
            </w:r>
          </w:p>
        </w:tc>
        <w:tc>
          <w:tcPr>
            <w:tcW w:w="9617" w:type="dxa"/>
            <w:gridSpan w:val="3"/>
            <w:shd w:val="clear" w:color="auto" w:fill="auto"/>
          </w:tcPr>
          <w:p w:rsidR="000C4CE9" w:rsidRPr="001E534A" w:rsidRDefault="000C4CE9" w:rsidP="00D261FD">
            <w:pPr>
              <w:spacing w:after="0" w:line="240" w:lineRule="auto"/>
              <w:jc w:val="both"/>
              <w:rPr>
                <w:rFonts w:ascii="Times New Roman" w:hAnsi="Times New Roman"/>
                <w:sz w:val="24"/>
                <w:szCs w:val="24"/>
              </w:rPr>
            </w:pPr>
            <w:r w:rsidRPr="001E534A">
              <w:rPr>
                <w:rFonts w:ascii="Times New Roman" w:hAnsi="Times New Roman"/>
                <w:sz w:val="24"/>
                <w:szCs w:val="24"/>
              </w:rPr>
              <w:t>документы, обязанность по предоставлению которых для присвоения объекту адресации адреса или аннулирования его адреса возложена на Заявителя (представителя Заявителя), выданы с нарушением порядка, установленного законодательством Российской Федерации, или отсутствуют</w:t>
            </w:r>
          </w:p>
        </w:tc>
        <w:tc>
          <w:tcPr>
            <w:tcW w:w="801" w:type="dxa"/>
            <w:shd w:val="clear" w:color="auto" w:fill="auto"/>
          </w:tcPr>
          <w:p w:rsidR="000C4CE9" w:rsidRPr="001E534A" w:rsidRDefault="000C4CE9" w:rsidP="00D261FD">
            <w:pPr>
              <w:pStyle w:val="af4"/>
              <w:jc w:val="both"/>
              <w:rPr>
                <w:sz w:val="24"/>
                <w:szCs w:val="24"/>
              </w:rPr>
            </w:pPr>
            <w:r w:rsidRPr="001E534A">
              <w:rPr>
                <w:sz w:val="24"/>
                <w:szCs w:val="24"/>
              </w:rPr>
              <w:t>Все</w:t>
            </w:r>
          </w:p>
        </w:tc>
      </w:tr>
      <w:tr w:rsidR="000C4CE9" w:rsidRPr="001E534A" w:rsidTr="0056099E">
        <w:tc>
          <w:tcPr>
            <w:tcW w:w="571" w:type="dxa"/>
            <w:shd w:val="clear" w:color="auto" w:fill="auto"/>
          </w:tcPr>
          <w:p w:rsidR="000C4CE9" w:rsidRPr="001E534A" w:rsidRDefault="000C4CE9" w:rsidP="00D261FD">
            <w:pPr>
              <w:pStyle w:val="af4"/>
              <w:jc w:val="both"/>
              <w:rPr>
                <w:sz w:val="24"/>
                <w:szCs w:val="24"/>
              </w:rPr>
            </w:pPr>
            <w:r w:rsidRPr="001E534A">
              <w:rPr>
                <w:sz w:val="24"/>
                <w:szCs w:val="24"/>
              </w:rPr>
              <w:t>4</w:t>
            </w:r>
          </w:p>
        </w:tc>
        <w:tc>
          <w:tcPr>
            <w:tcW w:w="9617" w:type="dxa"/>
            <w:gridSpan w:val="3"/>
            <w:shd w:val="clear" w:color="auto" w:fill="auto"/>
          </w:tcPr>
          <w:p w:rsidR="000C4CE9" w:rsidRPr="001E534A" w:rsidRDefault="000C4CE9" w:rsidP="00D261FD">
            <w:pPr>
              <w:spacing w:after="0" w:line="240" w:lineRule="auto"/>
              <w:jc w:val="both"/>
              <w:rPr>
                <w:rFonts w:ascii="Times New Roman" w:hAnsi="Times New Roman"/>
                <w:sz w:val="24"/>
                <w:szCs w:val="24"/>
              </w:rPr>
            </w:pPr>
            <w:r w:rsidRPr="001E534A">
              <w:rPr>
                <w:rFonts w:ascii="Times New Roman" w:hAnsi="Times New Roman"/>
                <w:sz w:val="24"/>
                <w:szCs w:val="24"/>
              </w:rPr>
              <w:t>отсутствуют случаи и условия для присвоения объекту адресации адреса или аннулирования его адреса, указанные в пунктах 5, 8 - 11 и 14 - 18 Правил</w:t>
            </w:r>
          </w:p>
        </w:tc>
        <w:tc>
          <w:tcPr>
            <w:tcW w:w="801" w:type="dxa"/>
            <w:shd w:val="clear" w:color="auto" w:fill="auto"/>
          </w:tcPr>
          <w:p w:rsidR="000C4CE9" w:rsidRPr="001E534A" w:rsidRDefault="000C4CE9" w:rsidP="00D261FD">
            <w:pPr>
              <w:pStyle w:val="af4"/>
              <w:jc w:val="both"/>
              <w:rPr>
                <w:sz w:val="24"/>
                <w:szCs w:val="24"/>
              </w:rPr>
            </w:pPr>
            <w:r w:rsidRPr="001E534A">
              <w:rPr>
                <w:sz w:val="24"/>
                <w:szCs w:val="24"/>
              </w:rPr>
              <w:t>Все</w:t>
            </w:r>
          </w:p>
        </w:tc>
      </w:tr>
    </w:tbl>
    <w:p w:rsidR="0056099E" w:rsidRDefault="0056099E" w:rsidP="00B7641F">
      <w:pPr>
        <w:widowControl w:val="0"/>
        <w:suppressAutoHyphens/>
        <w:autoSpaceDE w:val="0"/>
        <w:spacing w:after="0" w:line="240" w:lineRule="auto"/>
        <w:jc w:val="right"/>
        <w:rPr>
          <w:rFonts w:ascii="Times New Roman" w:eastAsia="Times New Roman" w:hAnsi="Times New Roman"/>
          <w:bCs/>
          <w:kern w:val="1"/>
          <w:sz w:val="24"/>
          <w:szCs w:val="24"/>
        </w:rPr>
      </w:pPr>
    </w:p>
    <w:p w:rsidR="0056099E" w:rsidRDefault="0056099E" w:rsidP="00B7641F">
      <w:pPr>
        <w:widowControl w:val="0"/>
        <w:suppressAutoHyphens/>
        <w:autoSpaceDE w:val="0"/>
        <w:spacing w:after="0" w:line="240" w:lineRule="auto"/>
        <w:jc w:val="right"/>
        <w:rPr>
          <w:rFonts w:ascii="Times New Roman" w:eastAsia="Times New Roman" w:hAnsi="Times New Roman"/>
          <w:bCs/>
          <w:kern w:val="1"/>
          <w:sz w:val="24"/>
          <w:szCs w:val="24"/>
        </w:rPr>
      </w:pPr>
    </w:p>
    <w:p w:rsidR="0056099E" w:rsidRDefault="0056099E" w:rsidP="00B7641F">
      <w:pPr>
        <w:widowControl w:val="0"/>
        <w:suppressAutoHyphens/>
        <w:autoSpaceDE w:val="0"/>
        <w:spacing w:after="0" w:line="240" w:lineRule="auto"/>
        <w:jc w:val="right"/>
        <w:rPr>
          <w:rFonts w:ascii="Times New Roman" w:eastAsia="Times New Roman" w:hAnsi="Times New Roman"/>
          <w:bCs/>
          <w:kern w:val="1"/>
          <w:sz w:val="24"/>
          <w:szCs w:val="24"/>
        </w:rPr>
      </w:pPr>
    </w:p>
    <w:p w:rsidR="0056099E" w:rsidRDefault="0056099E" w:rsidP="00B7641F">
      <w:pPr>
        <w:widowControl w:val="0"/>
        <w:suppressAutoHyphens/>
        <w:autoSpaceDE w:val="0"/>
        <w:spacing w:after="0" w:line="240" w:lineRule="auto"/>
        <w:jc w:val="right"/>
        <w:rPr>
          <w:rFonts w:ascii="Times New Roman" w:eastAsia="Times New Roman" w:hAnsi="Times New Roman"/>
          <w:bCs/>
          <w:kern w:val="1"/>
          <w:sz w:val="24"/>
          <w:szCs w:val="24"/>
        </w:rPr>
      </w:pPr>
    </w:p>
    <w:p w:rsidR="000C4CE9" w:rsidRPr="001E534A" w:rsidRDefault="000C4CE9" w:rsidP="00B7641F">
      <w:pPr>
        <w:widowControl w:val="0"/>
        <w:suppressAutoHyphens/>
        <w:autoSpaceDE w:val="0"/>
        <w:spacing w:after="0" w:line="240" w:lineRule="auto"/>
        <w:jc w:val="right"/>
        <w:rPr>
          <w:rFonts w:ascii="Times New Roman" w:eastAsia="Times New Roman" w:hAnsi="Times New Roman"/>
          <w:bCs/>
          <w:kern w:val="1"/>
          <w:sz w:val="24"/>
          <w:szCs w:val="24"/>
        </w:rPr>
      </w:pPr>
      <w:r w:rsidRPr="001E534A">
        <w:rPr>
          <w:rFonts w:ascii="Times New Roman" w:eastAsia="Times New Roman" w:hAnsi="Times New Roman"/>
          <w:bCs/>
          <w:kern w:val="1"/>
          <w:sz w:val="24"/>
          <w:szCs w:val="24"/>
        </w:rPr>
        <w:t xml:space="preserve">Приложение № 5 </w:t>
      </w:r>
    </w:p>
    <w:p w:rsidR="000C4CE9" w:rsidRPr="001E534A" w:rsidRDefault="000C4CE9" w:rsidP="000C4CE9">
      <w:pPr>
        <w:widowControl w:val="0"/>
        <w:suppressAutoHyphens/>
        <w:autoSpaceDE w:val="0"/>
        <w:spacing w:after="0" w:line="240" w:lineRule="auto"/>
        <w:ind w:firstLine="720"/>
        <w:jc w:val="right"/>
        <w:rPr>
          <w:rFonts w:ascii="Times New Roman" w:eastAsia="Times New Roman" w:hAnsi="Times New Roman"/>
          <w:bCs/>
          <w:kern w:val="1"/>
          <w:sz w:val="24"/>
          <w:szCs w:val="24"/>
        </w:rPr>
      </w:pPr>
      <w:r w:rsidRPr="001E534A">
        <w:rPr>
          <w:rFonts w:ascii="Times New Roman" w:eastAsia="Times New Roman" w:hAnsi="Times New Roman"/>
          <w:bCs/>
          <w:kern w:val="1"/>
          <w:sz w:val="24"/>
          <w:szCs w:val="24"/>
        </w:rPr>
        <w:t xml:space="preserve">к административному регламенту </w:t>
      </w:r>
    </w:p>
    <w:p w:rsidR="000C4CE9" w:rsidRPr="001E534A" w:rsidRDefault="000C4CE9" w:rsidP="000C4CE9">
      <w:pPr>
        <w:widowControl w:val="0"/>
        <w:suppressAutoHyphens/>
        <w:autoSpaceDE w:val="0"/>
        <w:spacing w:after="0" w:line="240" w:lineRule="auto"/>
        <w:ind w:firstLine="720"/>
        <w:jc w:val="right"/>
        <w:rPr>
          <w:rFonts w:ascii="Times New Roman" w:eastAsia="Times New Roman" w:hAnsi="Times New Roman"/>
          <w:bCs/>
          <w:kern w:val="1"/>
          <w:sz w:val="24"/>
          <w:szCs w:val="24"/>
        </w:rPr>
      </w:pPr>
      <w:r w:rsidRPr="001E534A">
        <w:rPr>
          <w:rFonts w:ascii="Times New Roman" w:eastAsia="Times New Roman" w:hAnsi="Times New Roman"/>
          <w:bCs/>
          <w:kern w:val="1"/>
          <w:sz w:val="24"/>
          <w:szCs w:val="24"/>
        </w:rPr>
        <w:t xml:space="preserve">предоставления муниципальной услуги </w:t>
      </w:r>
    </w:p>
    <w:p w:rsidR="000C4CE9" w:rsidRPr="001E534A" w:rsidRDefault="000C4CE9" w:rsidP="000C4CE9">
      <w:pPr>
        <w:widowControl w:val="0"/>
        <w:suppressAutoHyphens/>
        <w:autoSpaceDE w:val="0"/>
        <w:spacing w:after="0" w:line="240" w:lineRule="auto"/>
        <w:ind w:firstLine="720"/>
        <w:jc w:val="right"/>
        <w:rPr>
          <w:rFonts w:ascii="Times New Roman" w:eastAsia="Times New Roman" w:hAnsi="Times New Roman"/>
          <w:bCs/>
          <w:kern w:val="1"/>
          <w:sz w:val="24"/>
          <w:szCs w:val="24"/>
        </w:rPr>
      </w:pPr>
      <w:r w:rsidRPr="001E534A">
        <w:rPr>
          <w:rFonts w:ascii="Times New Roman" w:eastAsia="Times New Roman" w:hAnsi="Times New Roman"/>
          <w:bCs/>
          <w:kern w:val="1"/>
          <w:sz w:val="24"/>
          <w:szCs w:val="24"/>
        </w:rPr>
        <w:t>«Присвоение адреса объекту адресации и аннулирование такого адреса»</w:t>
      </w:r>
    </w:p>
    <w:p w:rsidR="000C4CE9" w:rsidRPr="001E534A" w:rsidRDefault="000C4CE9" w:rsidP="000C4CE9">
      <w:pPr>
        <w:pStyle w:val="3"/>
        <w:rPr>
          <w:color w:val="auto"/>
        </w:rPr>
      </w:pPr>
    </w:p>
    <w:p w:rsidR="000C4CE9" w:rsidRPr="001E534A" w:rsidRDefault="000C4CE9" w:rsidP="000C4CE9">
      <w:pPr>
        <w:pStyle w:val="3"/>
        <w:rPr>
          <w:color w:val="auto"/>
        </w:rPr>
      </w:pPr>
      <w:r w:rsidRPr="001E534A">
        <w:rPr>
          <w:color w:val="auto"/>
        </w:rPr>
        <w:t xml:space="preserve">Форма заявления об </w:t>
      </w:r>
      <w:proofErr w:type="gramStart"/>
      <w:r w:rsidRPr="001E534A">
        <w:rPr>
          <w:color w:val="auto"/>
        </w:rPr>
        <w:t>исправлении</w:t>
      </w:r>
      <w:proofErr w:type="gramEnd"/>
      <w:r w:rsidRPr="001E534A">
        <w:rPr>
          <w:color w:val="auto"/>
        </w:rPr>
        <w:t xml:space="preserve"> допущенных опечаток и (или) ошибок в выданных в результате предоставления муниципальной услуги документах</w:t>
      </w:r>
    </w:p>
    <w:p w:rsidR="000C4CE9" w:rsidRPr="001E534A" w:rsidRDefault="000C4CE9" w:rsidP="000C4CE9">
      <w:pPr>
        <w:pStyle w:val="af2"/>
      </w:pPr>
    </w:p>
    <w:p w:rsidR="000C4CE9" w:rsidRPr="001E534A" w:rsidRDefault="000C4CE9" w:rsidP="000C4CE9">
      <w:pPr>
        <w:pStyle w:val="af2"/>
        <w:ind w:firstLine="680"/>
        <w:jc w:val="right"/>
      </w:pPr>
      <w:r w:rsidRPr="001E534A">
        <w:t>кому:______________________________________</w:t>
      </w:r>
    </w:p>
    <w:p w:rsidR="000C4CE9" w:rsidRPr="001E534A" w:rsidRDefault="000C4CE9" w:rsidP="000C4CE9">
      <w:pPr>
        <w:pStyle w:val="af2"/>
        <w:ind w:firstLine="680"/>
        <w:jc w:val="right"/>
      </w:pPr>
      <w:r w:rsidRPr="001E534A">
        <w:t>(наименование уполномоченного органа)</w:t>
      </w:r>
    </w:p>
    <w:p w:rsidR="000C4CE9" w:rsidRPr="001E534A" w:rsidRDefault="000C4CE9" w:rsidP="000C4CE9">
      <w:pPr>
        <w:pStyle w:val="af2"/>
        <w:ind w:firstLine="680"/>
        <w:jc w:val="right"/>
      </w:pPr>
      <w:r w:rsidRPr="001E534A">
        <w:t>от кого: ___________________________________</w:t>
      </w:r>
    </w:p>
    <w:p w:rsidR="000C4CE9" w:rsidRPr="001E534A" w:rsidRDefault="000C4CE9" w:rsidP="000C4CE9">
      <w:pPr>
        <w:pStyle w:val="af2"/>
      </w:pPr>
    </w:p>
    <w:p w:rsidR="000C4CE9" w:rsidRPr="001E534A" w:rsidRDefault="000C4CE9" w:rsidP="000C4CE9">
      <w:pPr>
        <w:pStyle w:val="af2"/>
        <w:ind w:firstLine="680"/>
        <w:jc w:val="right"/>
      </w:pPr>
      <w:r w:rsidRPr="001E534A">
        <w:t>(полное наименование, ИНН, ОГРН юридического лица, ИП)</w:t>
      </w:r>
    </w:p>
    <w:p w:rsidR="000C4CE9" w:rsidRPr="001E534A" w:rsidRDefault="000C4CE9" w:rsidP="000C4CE9">
      <w:pPr>
        <w:pStyle w:val="af2"/>
        <w:ind w:firstLine="680"/>
        <w:jc w:val="right"/>
      </w:pPr>
      <w:r w:rsidRPr="001E534A">
        <w:t>__________________________________________</w:t>
      </w:r>
    </w:p>
    <w:p w:rsidR="000C4CE9" w:rsidRPr="001E534A" w:rsidRDefault="000C4CE9" w:rsidP="000C4CE9">
      <w:pPr>
        <w:pStyle w:val="af2"/>
        <w:ind w:firstLine="680"/>
        <w:jc w:val="right"/>
      </w:pPr>
      <w:r w:rsidRPr="001E534A">
        <w:t>(контактный телефон, электронная почта, почтовый адрес)</w:t>
      </w:r>
    </w:p>
    <w:p w:rsidR="000C4CE9" w:rsidRPr="001E534A" w:rsidRDefault="000C4CE9" w:rsidP="000C4CE9">
      <w:pPr>
        <w:pStyle w:val="af2"/>
        <w:ind w:firstLine="5159"/>
        <w:jc w:val="right"/>
      </w:pPr>
      <w:r w:rsidRPr="001E534A">
        <w:t xml:space="preserve">____________________________________  ____________________________________ </w:t>
      </w:r>
    </w:p>
    <w:p w:rsidR="000C4CE9" w:rsidRPr="001E534A" w:rsidRDefault="000C4CE9" w:rsidP="000C4CE9">
      <w:pPr>
        <w:pStyle w:val="af2"/>
        <w:ind w:firstLine="5159"/>
        <w:jc w:val="right"/>
      </w:pPr>
      <w:r w:rsidRPr="001E534A">
        <w:t xml:space="preserve"> ____________________________________ </w:t>
      </w:r>
    </w:p>
    <w:p w:rsidR="000C4CE9" w:rsidRPr="001E534A" w:rsidRDefault="000C4CE9" w:rsidP="000C4CE9">
      <w:pPr>
        <w:pStyle w:val="af2"/>
        <w:ind w:firstLine="5159"/>
        <w:jc w:val="right"/>
      </w:pPr>
      <w:proofErr w:type="gramStart"/>
      <w:r w:rsidRPr="001E534A">
        <w:t>(фамилия, имя, отчество (последнее - при наличии), данные документа, удостоверяющего личность, контактный телефон, адрес электронной почты, адрес регистрации, адрес фактического проживания уполномоченного лица)</w:t>
      </w:r>
      <w:proofErr w:type="gramEnd"/>
    </w:p>
    <w:p w:rsidR="000C4CE9" w:rsidRPr="001E534A" w:rsidRDefault="000C4CE9" w:rsidP="000C4CE9">
      <w:pPr>
        <w:pStyle w:val="af2"/>
        <w:ind w:firstLine="680"/>
        <w:jc w:val="right"/>
      </w:pPr>
      <w:r w:rsidRPr="001E534A">
        <w:t>__________________________________________________</w:t>
      </w:r>
    </w:p>
    <w:p w:rsidR="000C4CE9" w:rsidRPr="001E534A" w:rsidRDefault="000C4CE9" w:rsidP="000C4CE9">
      <w:pPr>
        <w:pStyle w:val="af2"/>
        <w:ind w:firstLine="680"/>
        <w:jc w:val="right"/>
      </w:pPr>
      <w:r w:rsidRPr="001E534A">
        <w:t>(данные представителя заявителя)</w:t>
      </w:r>
    </w:p>
    <w:p w:rsidR="000C4CE9" w:rsidRPr="001E534A" w:rsidRDefault="000C4CE9" w:rsidP="000C4CE9">
      <w:pPr>
        <w:pStyle w:val="af2"/>
      </w:pPr>
    </w:p>
    <w:p w:rsidR="000C4CE9" w:rsidRPr="001E534A" w:rsidRDefault="000C4CE9" w:rsidP="000C4CE9">
      <w:pPr>
        <w:pStyle w:val="3"/>
        <w:spacing w:before="0"/>
        <w:rPr>
          <w:color w:val="auto"/>
        </w:rPr>
      </w:pPr>
      <w:r w:rsidRPr="001E534A">
        <w:rPr>
          <w:color w:val="auto"/>
        </w:rPr>
        <w:t>ЗАЯВЛЕНИЕ</w:t>
      </w:r>
    </w:p>
    <w:p w:rsidR="000C4CE9" w:rsidRPr="001E534A" w:rsidRDefault="000C4CE9" w:rsidP="000C4CE9">
      <w:pPr>
        <w:pStyle w:val="3"/>
        <w:spacing w:before="0"/>
        <w:rPr>
          <w:color w:val="auto"/>
        </w:rPr>
      </w:pPr>
      <w:r w:rsidRPr="001E534A">
        <w:rPr>
          <w:color w:val="auto"/>
        </w:rPr>
        <w:t xml:space="preserve">об </w:t>
      </w:r>
      <w:proofErr w:type="gramStart"/>
      <w:r w:rsidRPr="001E534A">
        <w:rPr>
          <w:color w:val="auto"/>
        </w:rPr>
        <w:t>исправлении</w:t>
      </w:r>
      <w:proofErr w:type="gramEnd"/>
      <w:r w:rsidRPr="001E534A">
        <w:rPr>
          <w:color w:val="auto"/>
        </w:rPr>
        <w:t xml:space="preserve"> допущенных опечаток и (или) ошибок в выданных в результате предоставления муниципальной услуги документах</w:t>
      </w:r>
    </w:p>
    <w:p w:rsidR="000C4CE9" w:rsidRPr="001E534A" w:rsidRDefault="000C4CE9" w:rsidP="000C4CE9">
      <w:pPr>
        <w:pStyle w:val="af2"/>
      </w:pPr>
    </w:p>
    <w:p w:rsidR="000C4CE9" w:rsidRPr="001E534A" w:rsidRDefault="000C4CE9" w:rsidP="000C4CE9">
      <w:pPr>
        <w:pStyle w:val="af3"/>
      </w:pPr>
      <w:r w:rsidRPr="001E534A">
        <w:t xml:space="preserve">Прошу исправить опечатку и (или) ошибку </w:t>
      </w:r>
      <w:proofErr w:type="gramStart"/>
      <w:r w:rsidRPr="001E534A">
        <w:t>в</w:t>
      </w:r>
      <w:proofErr w:type="gramEnd"/>
      <w:r w:rsidRPr="001E534A">
        <w:t xml:space="preserve"> _________________________________________</w:t>
      </w:r>
    </w:p>
    <w:p w:rsidR="000C4CE9" w:rsidRPr="001E534A" w:rsidRDefault="000C4CE9" w:rsidP="000C4CE9">
      <w:pPr>
        <w:pStyle w:val="af2"/>
        <w:ind w:firstLine="680"/>
        <w:jc w:val="center"/>
      </w:pPr>
      <w:r w:rsidRPr="001E534A">
        <w:t>указываются реквизиты и название документа, выданного уполномоченным органом в результате предоставления услуги</w:t>
      </w:r>
    </w:p>
    <w:p w:rsidR="000C4CE9" w:rsidRPr="001E534A" w:rsidRDefault="000C4CE9" w:rsidP="000C4CE9">
      <w:pPr>
        <w:pStyle w:val="af3"/>
      </w:pPr>
      <w:r w:rsidRPr="001E534A">
        <w:t>Приложение (при наличии): ________________________________________________________</w:t>
      </w:r>
    </w:p>
    <w:p w:rsidR="000C4CE9" w:rsidRPr="001E534A" w:rsidRDefault="000C4CE9" w:rsidP="000C4CE9">
      <w:pPr>
        <w:pStyle w:val="af2"/>
        <w:ind w:firstLine="680"/>
        <w:jc w:val="right"/>
      </w:pPr>
      <w:r w:rsidRPr="001E534A">
        <w:t>прилагаются материалы, обосновывающие наличие опечатки и (или) ошибки</w:t>
      </w:r>
    </w:p>
    <w:p w:rsidR="000C4CE9" w:rsidRPr="001E534A" w:rsidRDefault="000C4CE9" w:rsidP="000C4CE9">
      <w:pPr>
        <w:pStyle w:val="af2"/>
      </w:pPr>
    </w:p>
    <w:p w:rsidR="000C4CE9" w:rsidRPr="001E534A" w:rsidRDefault="000C4CE9" w:rsidP="000C4CE9">
      <w:pPr>
        <w:pStyle w:val="af2"/>
        <w:ind w:firstLine="0"/>
      </w:pPr>
      <w:r w:rsidRPr="001E534A">
        <w:t>Подпись заявителя</w:t>
      </w:r>
    </w:p>
    <w:p w:rsidR="000C4CE9" w:rsidRPr="001E534A" w:rsidRDefault="000C4CE9" w:rsidP="000C4CE9">
      <w:pPr>
        <w:pStyle w:val="af2"/>
      </w:pPr>
    </w:p>
    <w:p w:rsidR="000C4CE9" w:rsidRPr="001E534A" w:rsidRDefault="000C4CE9" w:rsidP="000C4CE9">
      <w:pPr>
        <w:pStyle w:val="af2"/>
        <w:ind w:firstLine="0"/>
      </w:pPr>
      <w:r w:rsidRPr="001E534A">
        <w:t>Дата</w:t>
      </w:r>
    </w:p>
    <w:p w:rsidR="000C4CE9" w:rsidRPr="001E534A" w:rsidRDefault="000C4CE9" w:rsidP="000C4CE9">
      <w:pPr>
        <w:widowControl w:val="0"/>
        <w:suppressAutoHyphens/>
        <w:autoSpaceDE w:val="0"/>
        <w:spacing w:after="0" w:line="240" w:lineRule="auto"/>
        <w:ind w:firstLine="720"/>
        <w:jc w:val="both"/>
        <w:rPr>
          <w:rFonts w:ascii="Times New Roman" w:eastAsia="Times New Roman" w:hAnsi="Times New Roman"/>
          <w:bCs/>
          <w:kern w:val="1"/>
          <w:sz w:val="24"/>
          <w:szCs w:val="24"/>
        </w:rPr>
      </w:pPr>
    </w:p>
    <w:p w:rsidR="000C4CE9" w:rsidRPr="001E534A" w:rsidRDefault="000C4CE9" w:rsidP="000C4CE9">
      <w:pPr>
        <w:widowControl w:val="0"/>
        <w:suppressAutoHyphens/>
        <w:autoSpaceDE w:val="0"/>
        <w:spacing w:after="0" w:line="240" w:lineRule="auto"/>
        <w:ind w:firstLine="720"/>
        <w:jc w:val="both"/>
        <w:rPr>
          <w:rFonts w:ascii="Times New Roman" w:eastAsia="Times New Roman" w:hAnsi="Times New Roman"/>
          <w:bCs/>
          <w:kern w:val="1"/>
          <w:sz w:val="24"/>
          <w:szCs w:val="24"/>
        </w:rPr>
      </w:pPr>
    </w:p>
    <w:p w:rsidR="000C4CE9" w:rsidRPr="001E534A" w:rsidRDefault="000C4CE9" w:rsidP="000C4CE9">
      <w:pPr>
        <w:widowControl w:val="0"/>
        <w:suppressAutoHyphens/>
        <w:autoSpaceDE w:val="0"/>
        <w:spacing w:after="0" w:line="240" w:lineRule="auto"/>
        <w:ind w:firstLine="720"/>
        <w:jc w:val="both"/>
        <w:rPr>
          <w:rFonts w:ascii="Times New Roman" w:eastAsia="Times New Roman" w:hAnsi="Times New Roman"/>
          <w:bCs/>
          <w:kern w:val="1"/>
          <w:sz w:val="24"/>
          <w:szCs w:val="24"/>
        </w:rPr>
      </w:pPr>
    </w:p>
    <w:p w:rsidR="00DF09B8" w:rsidRPr="001E534A" w:rsidRDefault="00DF09B8" w:rsidP="000D03D3">
      <w:pPr>
        <w:pStyle w:val="aa"/>
        <w:widowControl w:val="0"/>
        <w:tabs>
          <w:tab w:val="left" w:pos="5103"/>
        </w:tabs>
        <w:spacing w:before="0" w:after="0" w:line="276" w:lineRule="auto"/>
        <w:ind w:left="5103" w:right="-284"/>
        <w:jc w:val="center"/>
        <w:rPr>
          <w:rFonts w:ascii="Times New Roman" w:hAnsi="Times New Roman"/>
        </w:rPr>
      </w:pPr>
    </w:p>
    <w:sectPr w:rsidR="00DF09B8" w:rsidRPr="001E534A" w:rsidSect="00B7641F">
      <w:type w:val="continuous"/>
      <w:pgSz w:w="12240" w:h="15840"/>
      <w:pgMar w:top="1134" w:right="333" w:bottom="1134" w:left="1134" w:header="720" w:footer="720" w:gutter="0"/>
      <w:cols w:space="720"/>
      <w:noEndnote/>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F7695" w:rsidRDefault="00CF7695" w:rsidP="00F41600">
      <w:pPr>
        <w:spacing w:after="0" w:line="240" w:lineRule="auto"/>
      </w:pPr>
      <w:r>
        <w:separator/>
      </w:r>
    </w:p>
  </w:endnote>
  <w:endnote w:type="continuationSeparator" w:id="0">
    <w:p w:rsidR="00CF7695" w:rsidRDefault="00CF7695" w:rsidP="00F4160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imesNewRoman">
    <w:altName w:val="Times New Roman"/>
    <w:panose1 w:val="00000000000000000000"/>
    <w:charset w:val="00"/>
    <w:family w:val="roman"/>
    <w:notTrueType/>
    <w:pitch w:val="default"/>
    <w:sig w:usb0="00000000" w:usb1="00000000" w:usb2="00000000" w:usb3="00000000" w:csb0="00000000" w:csb1="00000000"/>
  </w:font>
  <w:font w:name="Times-Roman">
    <w:altName w:val="Times New Roman"/>
    <w:panose1 w:val="00000000000000000000"/>
    <w:charset w:val="00"/>
    <w:family w:val="roman"/>
    <w:notTrueType/>
    <w:pitch w:val="default"/>
    <w:sig w:usb0="00000000" w:usb1="00000000" w:usb2="00000000" w:usb3="00000000" w:csb0="00000000" w:csb1="00000000"/>
  </w:font>
  <w:font w:name="Sylfaen">
    <w:panose1 w:val="010A0502050306030303"/>
    <w:charset w:val="CC"/>
    <w:family w:val="roman"/>
    <w:pitch w:val="variable"/>
    <w:sig w:usb0="04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F7695" w:rsidRDefault="00CF7695" w:rsidP="00F41600">
      <w:pPr>
        <w:spacing w:after="0" w:line="240" w:lineRule="auto"/>
      </w:pPr>
      <w:r>
        <w:separator/>
      </w:r>
    </w:p>
  </w:footnote>
  <w:footnote w:type="continuationSeparator" w:id="0">
    <w:p w:rsidR="00CF7695" w:rsidRDefault="00CF7695" w:rsidP="00F4160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06610F"/>
    <w:multiLevelType w:val="hybridMultilevel"/>
    <w:tmpl w:val="D92048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7C2167D"/>
    <w:multiLevelType w:val="hybridMultilevel"/>
    <w:tmpl w:val="1EDC60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1B17FEC"/>
    <w:multiLevelType w:val="hybridMultilevel"/>
    <w:tmpl w:val="908CADC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savePreviewPicture/>
  <w:footnotePr>
    <w:footnote w:id="-1"/>
    <w:footnote w:id="0"/>
  </w:footnotePr>
  <w:endnotePr>
    <w:endnote w:id="-1"/>
    <w:endnote w:id="0"/>
  </w:endnotePr>
  <w:compat/>
  <w:rsids>
    <w:rsidRoot w:val="001C7FD7"/>
    <w:rsid w:val="0003660A"/>
    <w:rsid w:val="00060DF7"/>
    <w:rsid w:val="00070B69"/>
    <w:rsid w:val="00080128"/>
    <w:rsid w:val="000826AB"/>
    <w:rsid w:val="00090392"/>
    <w:rsid w:val="000A009A"/>
    <w:rsid w:val="000B634F"/>
    <w:rsid w:val="000C022C"/>
    <w:rsid w:val="000C32FF"/>
    <w:rsid w:val="000C4CE9"/>
    <w:rsid w:val="000C4DB3"/>
    <w:rsid w:val="000D03D3"/>
    <w:rsid w:val="000D11CF"/>
    <w:rsid w:val="000D47FE"/>
    <w:rsid w:val="000E687D"/>
    <w:rsid w:val="00105C73"/>
    <w:rsid w:val="001143DF"/>
    <w:rsid w:val="00134134"/>
    <w:rsid w:val="00150E89"/>
    <w:rsid w:val="001630B7"/>
    <w:rsid w:val="00177B65"/>
    <w:rsid w:val="001954C3"/>
    <w:rsid w:val="001A0EB2"/>
    <w:rsid w:val="001A3004"/>
    <w:rsid w:val="001C157B"/>
    <w:rsid w:val="001C15C5"/>
    <w:rsid w:val="001C33DD"/>
    <w:rsid w:val="001C7FD7"/>
    <w:rsid w:val="001D0503"/>
    <w:rsid w:val="001D0EFF"/>
    <w:rsid w:val="001E534A"/>
    <w:rsid w:val="001F2806"/>
    <w:rsid w:val="00246B7C"/>
    <w:rsid w:val="00247ED1"/>
    <w:rsid w:val="00251EA4"/>
    <w:rsid w:val="00252DE7"/>
    <w:rsid w:val="00257283"/>
    <w:rsid w:val="00260387"/>
    <w:rsid w:val="0027185E"/>
    <w:rsid w:val="0027524B"/>
    <w:rsid w:val="00282A55"/>
    <w:rsid w:val="00285A28"/>
    <w:rsid w:val="00287DC6"/>
    <w:rsid w:val="002C037F"/>
    <w:rsid w:val="002C2A81"/>
    <w:rsid w:val="002C5023"/>
    <w:rsid w:val="002E5311"/>
    <w:rsid w:val="002E70D5"/>
    <w:rsid w:val="002F7D06"/>
    <w:rsid w:val="00302056"/>
    <w:rsid w:val="00333D63"/>
    <w:rsid w:val="00354A28"/>
    <w:rsid w:val="0038121E"/>
    <w:rsid w:val="00396704"/>
    <w:rsid w:val="003A1545"/>
    <w:rsid w:val="003C1744"/>
    <w:rsid w:val="003D707F"/>
    <w:rsid w:val="003E2F6B"/>
    <w:rsid w:val="003E6F0F"/>
    <w:rsid w:val="00413DCD"/>
    <w:rsid w:val="00422E35"/>
    <w:rsid w:val="004269A3"/>
    <w:rsid w:val="00427910"/>
    <w:rsid w:val="00451F7B"/>
    <w:rsid w:val="00454285"/>
    <w:rsid w:val="00456B55"/>
    <w:rsid w:val="00462B33"/>
    <w:rsid w:val="00474BDC"/>
    <w:rsid w:val="004B18AF"/>
    <w:rsid w:val="004B236C"/>
    <w:rsid w:val="004B4658"/>
    <w:rsid w:val="004C3E13"/>
    <w:rsid w:val="004D112D"/>
    <w:rsid w:val="004F391E"/>
    <w:rsid w:val="00501E9F"/>
    <w:rsid w:val="005205D9"/>
    <w:rsid w:val="005563DB"/>
    <w:rsid w:val="0056099E"/>
    <w:rsid w:val="00586D4A"/>
    <w:rsid w:val="005C2C82"/>
    <w:rsid w:val="005C30C0"/>
    <w:rsid w:val="005D5670"/>
    <w:rsid w:val="005E287D"/>
    <w:rsid w:val="005F74FA"/>
    <w:rsid w:val="00603247"/>
    <w:rsid w:val="00621BB3"/>
    <w:rsid w:val="00622956"/>
    <w:rsid w:val="0062737D"/>
    <w:rsid w:val="0065398F"/>
    <w:rsid w:val="006668EF"/>
    <w:rsid w:val="0066762C"/>
    <w:rsid w:val="0067695D"/>
    <w:rsid w:val="00684D57"/>
    <w:rsid w:val="00696904"/>
    <w:rsid w:val="006A4689"/>
    <w:rsid w:val="006C125B"/>
    <w:rsid w:val="006C3D01"/>
    <w:rsid w:val="006C5EA2"/>
    <w:rsid w:val="006D13D6"/>
    <w:rsid w:val="006E56AE"/>
    <w:rsid w:val="006F484C"/>
    <w:rsid w:val="006F5A66"/>
    <w:rsid w:val="0070126D"/>
    <w:rsid w:val="00702E74"/>
    <w:rsid w:val="00713504"/>
    <w:rsid w:val="00743687"/>
    <w:rsid w:val="00751198"/>
    <w:rsid w:val="00774E69"/>
    <w:rsid w:val="00782FAD"/>
    <w:rsid w:val="00791811"/>
    <w:rsid w:val="007B233D"/>
    <w:rsid w:val="007C54A1"/>
    <w:rsid w:val="007E2F0C"/>
    <w:rsid w:val="007E3524"/>
    <w:rsid w:val="007F7570"/>
    <w:rsid w:val="008029A4"/>
    <w:rsid w:val="00822B8C"/>
    <w:rsid w:val="00832139"/>
    <w:rsid w:val="00842D39"/>
    <w:rsid w:val="00856848"/>
    <w:rsid w:val="008746FC"/>
    <w:rsid w:val="00892592"/>
    <w:rsid w:val="00893A91"/>
    <w:rsid w:val="008B0BA0"/>
    <w:rsid w:val="008B1B5C"/>
    <w:rsid w:val="008B4ECA"/>
    <w:rsid w:val="008C3594"/>
    <w:rsid w:val="008C3C62"/>
    <w:rsid w:val="008E5FAB"/>
    <w:rsid w:val="008F1CF2"/>
    <w:rsid w:val="008F2608"/>
    <w:rsid w:val="008F635B"/>
    <w:rsid w:val="009103AF"/>
    <w:rsid w:val="009204BB"/>
    <w:rsid w:val="00926C8E"/>
    <w:rsid w:val="00934D24"/>
    <w:rsid w:val="00962CD0"/>
    <w:rsid w:val="009647D4"/>
    <w:rsid w:val="00973CDC"/>
    <w:rsid w:val="00973FD5"/>
    <w:rsid w:val="009A6806"/>
    <w:rsid w:val="009B1520"/>
    <w:rsid w:val="009B686D"/>
    <w:rsid w:val="009C66E0"/>
    <w:rsid w:val="009E586E"/>
    <w:rsid w:val="009F1EF5"/>
    <w:rsid w:val="009F4192"/>
    <w:rsid w:val="00A056D3"/>
    <w:rsid w:val="00A073DF"/>
    <w:rsid w:val="00A20778"/>
    <w:rsid w:val="00A23120"/>
    <w:rsid w:val="00A2763B"/>
    <w:rsid w:val="00A366AD"/>
    <w:rsid w:val="00A700ED"/>
    <w:rsid w:val="00A73394"/>
    <w:rsid w:val="00A7645A"/>
    <w:rsid w:val="00A811A8"/>
    <w:rsid w:val="00A85114"/>
    <w:rsid w:val="00AA0FE4"/>
    <w:rsid w:val="00AA7169"/>
    <w:rsid w:val="00AC3BE8"/>
    <w:rsid w:val="00AC612D"/>
    <w:rsid w:val="00AE650A"/>
    <w:rsid w:val="00AE7D66"/>
    <w:rsid w:val="00B0385D"/>
    <w:rsid w:val="00B0639A"/>
    <w:rsid w:val="00B36C7A"/>
    <w:rsid w:val="00B36F64"/>
    <w:rsid w:val="00B54A97"/>
    <w:rsid w:val="00B61DA2"/>
    <w:rsid w:val="00B62A8C"/>
    <w:rsid w:val="00B7641F"/>
    <w:rsid w:val="00B77B08"/>
    <w:rsid w:val="00B8653E"/>
    <w:rsid w:val="00BA60E4"/>
    <w:rsid w:val="00BB066D"/>
    <w:rsid w:val="00BC44BF"/>
    <w:rsid w:val="00BD7360"/>
    <w:rsid w:val="00BD798F"/>
    <w:rsid w:val="00BE6590"/>
    <w:rsid w:val="00C0265A"/>
    <w:rsid w:val="00C03D1A"/>
    <w:rsid w:val="00C33213"/>
    <w:rsid w:val="00C41772"/>
    <w:rsid w:val="00C42E49"/>
    <w:rsid w:val="00C57FA7"/>
    <w:rsid w:val="00C60600"/>
    <w:rsid w:val="00C61094"/>
    <w:rsid w:val="00C8796F"/>
    <w:rsid w:val="00CA2AB0"/>
    <w:rsid w:val="00CB36D0"/>
    <w:rsid w:val="00CB70CA"/>
    <w:rsid w:val="00CC5269"/>
    <w:rsid w:val="00CD54D5"/>
    <w:rsid w:val="00CF1248"/>
    <w:rsid w:val="00CF7695"/>
    <w:rsid w:val="00D00B04"/>
    <w:rsid w:val="00D00B38"/>
    <w:rsid w:val="00D015FC"/>
    <w:rsid w:val="00D059EF"/>
    <w:rsid w:val="00D16F71"/>
    <w:rsid w:val="00D261FD"/>
    <w:rsid w:val="00D31000"/>
    <w:rsid w:val="00D41737"/>
    <w:rsid w:val="00D4715F"/>
    <w:rsid w:val="00D913B1"/>
    <w:rsid w:val="00DA2A85"/>
    <w:rsid w:val="00DB15B1"/>
    <w:rsid w:val="00DB46EE"/>
    <w:rsid w:val="00DC1CBD"/>
    <w:rsid w:val="00DC3181"/>
    <w:rsid w:val="00DC62FE"/>
    <w:rsid w:val="00DD0555"/>
    <w:rsid w:val="00DD12A9"/>
    <w:rsid w:val="00DE02CD"/>
    <w:rsid w:val="00DF09B8"/>
    <w:rsid w:val="00E006FB"/>
    <w:rsid w:val="00E2102C"/>
    <w:rsid w:val="00E561E6"/>
    <w:rsid w:val="00E61247"/>
    <w:rsid w:val="00E723F3"/>
    <w:rsid w:val="00E76684"/>
    <w:rsid w:val="00EA006A"/>
    <w:rsid w:val="00ED0E02"/>
    <w:rsid w:val="00ED3B87"/>
    <w:rsid w:val="00F05E04"/>
    <w:rsid w:val="00F07F6B"/>
    <w:rsid w:val="00F36891"/>
    <w:rsid w:val="00F41600"/>
    <w:rsid w:val="00F44C65"/>
    <w:rsid w:val="00F62E1B"/>
    <w:rsid w:val="00F71BA6"/>
    <w:rsid w:val="00F805AC"/>
    <w:rsid w:val="00F8368D"/>
    <w:rsid w:val="00F84AF2"/>
    <w:rsid w:val="00F95D89"/>
    <w:rsid w:val="00FB0B80"/>
    <w:rsid w:val="00FB1FD8"/>
    <w:rsid w:val="00FC3965"/>
    <w:rsid w:val="00FF2B1E"/>
    <w:rsid w:val="00FF3B4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1737"/>
    <w:rPr>
      <w:rFonts w:eastAsiaTheme="minorEastAsia"/>
      <w:lang w:eastAsia="ru-RU"/>
    </w:rPr>
  </w:style>
  <w:style w:type="paragraph" w:styleId="1">
    <w:name w:val="heading 1"/>
    <w:basedOn w:val="a"/>
    <w:next w:val="a"/>
    <w:link w:val="10"/>
    <w:qFormat/>
    <w:rsid w:val="00D41737"/>
    <w:pPr>
      <w:keepNext/>
      <w:spacing w:after="0" w:line="240" w:lineRule="auto"/>
      <w:ind w:right="-1"/>
      <w:outlineLvl w:val="0"/>
    </w:pPr>
    <w:rPr>
      <w:rFonts w:ascii="Times New Roman" w:eastAsia="Times New Roman" w:hAnsi="Times New Roman" w:cs="Times New Roman"/>
      <w:b/>
      <w:sz w:val="28"/>
      <w:szCs w:val="20"/>
    </w:rPr>
  </w:style>
  <w:style w:type="paragraph" w:styleId="3">
    <w:name w:val="heading 3"/>
    <w:basedOn w:val="a"/>
    <w:next w:val="a"/>
    <w:link w:val="30"/>
    <w:uiPriority w:val="9"/>
    <w:unhideWhenUsed/>
    <w:qFormat/>
    <w:rsid w:val="00DF09B8"/>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41737"/>
    <w:rPr>
      <w:rFonts w:ascii="Times New Roman" w:eastAsia="Times New Roman" w:hAnsi="Times New Roman" w:cs="Times New Roman"/>
      <w:b/>
      <w:sz w:val="28"/>
      <w:szCs w:val="20"/>
      <w:lang w:eastAsia="ru-RU"/>
    </w:rPr>
  </w:style>
  <w:style w:type="character" w:customStyle="1" w:styleId="fontstyle01">
    <w:name w:val="fontstyle01"/>
    <w:basedOn w:val="a0"/>
    <w:rsid w:val="001C7FD7"/>
    <w:rPr>
      <w:rFonts w:ascii="TimesNewRoman" w:hAnsi="TimesNewRoman" w:hint="default"/>
      <w:b w:val="0"/>
      <w:bCs w:val="0"/>
      <w:i w:val="0"/>
      <w:iCs w:val="0"/>
      <w:color w:val="000000"/>
      <w:sz w:val="28"/>
      <w:szCs w:val="28"/>
    </w:rPr>
  </w:style>
  <w:style w:type="character" w:customStyle="1" w:styleId="fontstyle21">
    <w:name w:val="fontstyle21"/>
    <w:basedOn w:val="a0"/>
    <w:rsid w:val="001C7FD7"/>
    <w:rPr>
      <w:rFonts w:ascii="Times-Roman" w:hAnsi="Times-Roman" w:hint="default"/>
      <w:b w:val="0"/>
      <w:bCs w:val="0"/>
      <w:i w:val="0"/>
      <w:iCs w:val="0"/>
      <w:color w:val="000000"/>
      <w:sz w:val="28"/>
      <w:szCs w:val="28"/>
    </w:rPr>
  </w:style>
  <w:style w:type="character" w:customStyle="1" w:styleId="fontstyle31">
    <w:name w:val="fontstyle31"/>
    <w:basedOn w:val="a0"/>
    <w:rsid w:val="001C7FD7"/>
    <w:rPr>
      <w:rFonts w:ascii="Sylfaen" w:hAnsi="Sylfaen" w:hint="default"/>
      <w:b w:val="0"/>
      <w:bCs w:val="0"/>
      <w:i w:val="0"/>
      <w:iCs w:val="0"/>
      <w:color w:val="000000"/>
      <w:sz w:val="28"/>
      <w:szCs w:val="28"/>
    </w:rPr>
  </w:style>
  <w:style w:type="paragraph" w:styleId="a3">
    <w:name w:val="No Spacing"/>
    <w:link w:val="a4"/>
    <w:uiPriority w:val="1"/>
    <w:qFormat/>
    <w:rsid w:val="00E723F3"/>
    <w:pPr>
      <w:spacing w:after="0" w:line="240" w:lineRule="auto"/>
    </w:pPr>
  </w:style>
  <w:style w:type="paragraph" w:styleId="a5">
    <w:name w:val="Body Text"/>
    <w:basedOn w:val="a"/>
    <w:link w:val="a6"/>
    <w:semiHidden/>
    <w:unhideWhenUsed/>
    <w:rsid w:val="00D41737"/>
    <w:pPr>
      <w:spacing w:after="0" w:line="240" w:lineRule="auto"/>
      <w:ind w:right="-142"/>
    </w:pPr>
    <w:rPr>
      <w:rFonts w:ascii="Times New Roman" w:eastAsia="Times New Roman" w:hAnsi="Times New Roman" w:cs="Times New Roman"/>
      <w:sz w:val="28"/>
      <w:szCs w:val="20"/>
    </w:rPr>
  </w:style>
  <w:style w:type="character" w:customStyle="1" w:styleId="a6">
    <w:name w:val="Основной текст Знак"/>
    <w:basedOn w:val="a0"/>
    <w:link w:val="a5"/>
    <w:semiHidden/>
    <w:rsid w:val="00D41737"/>
    <w:rPr>
      <w:rFonts w:ascii="Times New Roman" w:eastAsia="Times New Roman" w:hAnsi="Times New Roman" w:cs="Times New Roman"/>
      <w:sz w:val="28"/>
      <w:szCs w:val="20"/>
      <w:lang w:eastAsia="ru-RU"/>
    </w:rPr>
  </w:style>
  <w:style w:type="paragraph" w:styleId="a7">
    <w:name w:val="Balloon Text"/>
    <w:basedOn w:val="a"/>
    <w:link w:val="a8"/>
    <w:uiPriority w:val="99"/>
    <w:semiHidden/>
    <w:unhideWhenUsed/>
    <w:rsid w:val="00D4173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41737"/>
    <w:rPr>
      <w:rFonts w:ascii="Tahoma" w:eastAsiaTheme="minorEastAsia" w:hAnsi="Tahoma" w:cs="Tahoma"/>
      <w:sz w:val="16"/>
      <w:szCs w:val="16"/>
      <w:lang w:eastAsia="ru-RU"/>
    </w:rPr>
  </w:style>
  <w:style w:type="table" w:styleId="a9">
    <w:name w:val="Table Grid"/>
    <w:basedOn w:val="a1"/>
    <w:uiPriority w:val="59"/>
    <w:rsid w:val="00F07F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uiPriority w:val="99"/>
    <w:rsid w:val="00621BB3"/>
    <w:pPr>
      <w:autoSpaceDE w:val="0"/>
      <w:autoSpaceDN w:val="0"/>
      <w:adjustRightInd w:val="0"/>
      <w:spacing w:after="0" w:line="240" w:lineRule="auto"/>
    </w:pPr>
    <w:rPr>
      <w:rFonts w:ascii="Times New Roman" w:eastAsia="Calibri" w:hAnsi="Times New Roman" w:cs="Times New Roman"/>
      <w:b/>
      <w:bCs/>
      <w:sz w:val="28"/>
      <w:szCs w:val="28"/>
      <w:lang w:eastAsia="ru-RU"/>
    </w:rPr>
  </w:style>
  <w:style w:type="paragraph" w:customStyle="1" w:styleId="ConsPlusNormal">
    <w:name w:val="ConsPlusNormal"/>
    <w:link w:val="ConsPlusNormal0"/>
    <w:rsid w:val="00621BB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60387"/>
    <w:pPr>
      <w:autoSpaceDE w:val="0"/>
      <w:autoSpaceDN w:val="0"/>
      <w:adjustRightInd w:val="0"/>
      <w:spacing w:after="0" w:line="240" w:lineRule="auto"/>
    </w:pPr>
    <w:rPr>
      <w:rFonts w:ascii="Courier New" w:eastAsia="Calibri" w:hAnsi="Courier New" w:cs="Courier New"/>
      <w:sz w:val="20"/>
      <w:szCs w:val="20"/>
      <w:lang w:eastAsia="ru-RU"/>
    </w:rPr>
  </w:style>
  <w:style w:type="paragraph" w:styleId="aa">
    <w:name w:val="Normal (Web)"/>
    <w:aliases w:val="_а_Е’__ (дќа) И’ц_1,_а_Е’__ (дќа) И’ц_ И’ц_,___С¬__ (_x_) ÷¬__1,___С¬__ (_x_) ÷¬__ ÷¬__"/>
    <w:basedOn w:val="a"/>
    <w:link w:val="ab"/>
    <w:unhideWhenUsed/>
    <w:rsid w:val="00260387"/>
    <w:pPr>
      <w:suppressAutoHyphens/>
      <w:spacing w:before="280" w:after="280" w:line="240" w:lineRule="auto"/>
    </w:pPr>
    <w:rPr>
      <w:rFonts w:ascii="Arial Unicode MS" w:eastAsia="Arial Unicode MS" w:hAnsi="Arial Unicode MS" w:cs="Arial Unicode MS"/>
      <w:sz w:val="24"/>
      <w:szCs w:val="24"/>
      <w:lang w:eastAsia="ar-SA"/>
    </w:rPr>
  </w:style>
  <w:style w:type="numbering" w:customStyle="1" w:styleId="11">
    <w:name w:val="Нет списка1"/>
    <w:next w:val="a2"/>
    <w:uiPriority w:val="99"/>
    <w:semiHidden/>
    <w:unhideWhenUsed/>
    <w:rsid w:val="009E586E"/>
  </w:style>
  <w:style w:type="paragraph" w:customStyle="1" w:styleId="normaltable">
    <w:name w:val="normaltable"/>
    <w:basedOn w:val="a"/>
    <w:rsid w:val="009E586E"/>
    <w:pPr>
      <w:pBdr>
        <w:top w:val="single" w:sz="6" w:space="0" w:color="auto"/>
        <w:left w:val="single" w:sz="6" w:space="5" w:color="auto"/>
        <w:bottom w:val="single" w:sz="6" w:space="0" w:color="auto"/>
        <w:right w:val="single" w:sz="6" w:space="5" w:color="auto"/>
        <w:between w:val="single" w:sz="6" w:space="0" w:color="auto"/>
        <w:bar w:val="single" w:sz="6"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style0">
    <w:name w:val="fontstyle0"/>
    <w:basedOn w:val="a"/>
    <w:rsid w:val="009E586E"/>
    <w:pPr>
      <w:spacing w:before="100" w:beforeAutospacing="1" w:after="100" w:afterAutospacing="1" w:line="240" w:lineRule="auto"/>
    </w:pPr>
    <w:rPr>
      <w:rFonts w:ascii="Times New Roman" w:eastAsia="Times New Roman" w:hAnsi="Times New Roman" w:cs="Times New Roman"/>
      <w:color w:val="000000"/>
      <w:sz w:val="28"/>
      <w:szCs w:val="28"/>
    </w:rPr>
  </w:style>
  <w:style w:type="paragraph" w:customStyle="1" w:styleId="fontstyle1">
    <w:name w:val="fontstyle1"/>
    <w:basedOn w:val="a"/>
    <w:rsid w:val="009E586E"/>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styleId="ac">
    <w:name w:val="Hyperlink"/>
    <w:basedOn w:val="a0"/>
    <w:uiPriority w:val="99"/>
    <w:unhideWhenUsed/>
    <w:rsid w:val="00A7645A"/>
    <w:rPr>
      <w:color w:val="0000FF" w:themeColor="hyperlink"/>
      <w:u w:val="single"/>
    </w:rPr>
  </w:style>
  <w:style w:type="paragraph" w:styleId="ad">
    <w:name w:val="header"/>
    <w:basedOn w:val="a"/>
    <w:link w:val="ae"/>
    <w:uiPriority w:val="99"/>
    <w:semiHidden/>
    <w:unhideWhenUsed/>
    <w:rsid w:val="00F41600"/>
    <w:pPr>
      <w:tabs>
        <w:tab w:val="center" w:pos="4677"/>
        <w:tab w:val="right" w:pos="9355"/>
      </w:tabs>
      <w:spacing w:after="0" w:line="240" w:lineRule="auto"/>
    </w:pPr>
  </w:style>
  <w:style w:type="character" w:customStyle="1" w:styleId="ae">
    <w:name w:val="Верхний колонтитул Знак"/>
    <w:basedOn w:val="a0"/>
    <w:link w:val="ad"/>
    <w:uiPriority w:val="99"/>
    <w:semiHidden/>
    <w:rsid w:val="00F41600"/>
    <w:rPr>
      <w:rFonts w:eastAsiaTheme="minorEastAsia"/>
      <w:lang w:eastAsia="ru-RU"/>
    </w:rPr>
  </w:style>
  <w:style w:type="paragraph" w:styleId="af">
    <w:name w:val="footer"/>
    <w:basedOn w:val="a"/>
    <w:link w:val="af0"/>
    <w:uiPriority w:val="99"/>
    <w:unhideWhenUsed/>
    <w:rsid w:val="00F41600"/>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F41600"/>
    <w:rPr>
      <w:rFonts w:eastAsiaTheme="minorEastAsia"/>
      <w:lang w:eastAsia="ru-RU"/>
    </w:rPr>
  </w:style>
  <w:style w:type="character" w:customStyle="1" w:styleId="ConsPlusNormal0">
    <w:name w:val="ConsPlusNormal Знак"/>
    <w:link w:val="ConsPlusNormal"/>
    <w:locked/>
    <w:rsid w:val="00BC44BF"/>
    <w:rPr>
      <w:rFonts w:ascii="Calibri" w:eastAsia="Times New Roman" w:hAnsi="Calibri" w:cs="Calibri"/>
      <w:szCs w:val="20"/>
      <w:lang w:eastAsia="ru-RU"/>
    </w:rPr>
  </w:style>
  <w:style w:type="character" w:customStyle="1" w:styleId="ab">
    <w:name w:val="Обычный (веб) Знак"/>
    <w:aliases w:val="_а_Е’__ (дќа) И’ц_1 Знак,_а_Е’__ (дќа) И’ц_ И’ц_ Знак,___С¬__ (_x_) ÷¬__1 Знак,___С¬__ (_x_) ÷¬__ ÷¬__ Знак"/>
    <w:link w:val="aa"/>
    <w:locked/>
    <w:rsid w:val="00C60600"/>
    <w:rPr>
      <w:rFonts w:ascii="Arial Unicode MS" w:eastAsia="Arial Unicode MS" w:hAnsi="Arial Unicode MS" w:cs="Arial Unicode MS"/>
      <w:sz w:val="24"/>
      <w:szCs w:val="24"/>
      <w:lang w:eastAsia="ar-SA"/>
    </w:rPr>
  </w:style>
  <w:style w:type="character" w:customStyle="1" w:styleId="a4">
    <w:name w:val="Без интервала Знак"/>
    <w:link w:val="a3"/>
    <w:uiPriority w:val="1"/>
    <w:locked/>
    <w:rsid w:val="00622956"/>
  </w:style>
  <w:style w:type="character" w:styleId="af1">
    <w:name w:val="Strong"/>
    <w:uiPriority w:val="22"/>
    <w:qFormat/>
    <w:rsid w:val="00622956"/>
    <w:rPr>
      <w:b/>
      <w:bCs/>
    </w:rPr>
  </w:style>
  <w:style w:type="paragraph" w:customStyle="1" w:styleId="ConsNonformat">
    <w:name w:val="ConsNonformat"/>
    <w:rsid w:val="006E56AE"/>
    <w:pPr>
      <w:widowControl w:val="0"/>
      <w:spacing w:after="0" w:line="240" w:lineRule="auto"/>
      <w:ind w:right="19772"/>
    </w:pPr>
    <w:rPr>
      <w:rFonts w:ascii="Courier New" w:eastAsia="Times New Roman" w:hAnsi="Courier New" w:cs="Times New Roman"/>
      <w:sz w:val="20"/>
      <w:szCs w:val="20"/>
      <w:lang w:eastAsia="ru-RU"/>
    </w:rPr>
  </w:style>
  <w:style w:type="character" w:customStyle="1" w:styleId="copytarget">
    <w:name w:val="copy_target"/>
    <w:basedOn w:val="a0"/>
    <w:rsid w:val="006E56AE"/>
  </w:style>
  <w:style w:type="character" w:customStyle="1" w:styleId="30">
    <w:name w:val="Заголовок 3 Знак"/>
    <w:basedOn w:val="a0"/>
    <w:link w:val="3"/>
    <w:uiPriority w:val="9"/>
    <w:rsid w:val="00DF09B8"/>
    <w:rPr>
      <w:rFonts w:asciiTheme="majorHAnsi" w:eastAsiaTheme="majorEastAsia" w:hAnsiTheme="majorHAnsi" w:cstheme="majorBidi"/>
      <w:b/>
      <w:bCs/>
      <w:color w:val="4F81BD" w:themeColor="accent1"/>
      <w:lang w:eastAsia="ru-RU"/>
    </w:rPr>
  </w:style>
  <w:style w:type="character" w:customStyle="1" w:styleId="FontStyle47">
    <w:name w:val="Font Style47"/>
    <w:uiPriority w:val="99"/>
    <w:rsid w:val="00DF09B8"/>
    <w:rPr>
      <w:rFonts w:ascii="Times New Roman" w:hAnsi="Times New Roman"/>
      <w:sz w:val="22"/>
    </w:rPr>
  </w:style>
  <w:style w:type="paragraph" w:customStyle="1" w:styleId="af2">
    <w:name w:val="Нормальный"/>
    <w:basedOn w:val="a"/>
    <w:rsid w:val="00DF09B8"/>
    <w:pPr>
      <w:suppressAutoHyphens/>
      <w:overflowPunct w:val="0"/>
      <w:autoSpaceDE w:val="0"/>
      <w:autoSpaceDN w:val="0"/>
      <w:spacing w:after="0" w:line="240" w:lineRule="auto"/>
      <w:ind w:firstLine="720"/>
      <w:jc w:val="both"/>
      <w:textAlignment w:val="baseline"/>
    </w:pPr>
    <w:rPr>
      <w:rFonts w:ascii="Times New Roman" w:eastAsia="Times New Roman" w:hAnsi="Times New Roman" w:cs="Times New Roman"/>
      <w:kern w:val="3"/>
      <w:sz w:val="24"/>
    </w:rPr>
  </w:style>
  <w:style w:type="paragraph" w:customStyle="1" w:styleId="af3">
    <w:name w:val="Прижатый влево"/>
    <w:basedOn w:val="a"/>
    <w:rsid w:val="00DF09B8"/>
    <w:pPr>
      <w:suppressAutoHyphens/>
      <w:overflowPunct w:val="0"/>
      <w:autoSpaceDE w:val="0"/>
      <w:autoSpaceDN w:val="0"/>
      <w:spacing w:after="0" w:line="240" w:lineRule="auto"/>
      <w:textAlignment w:val="baseline"/>
    </w:pPr>
    <w:rPr>
      <w:rFonts w:ascii="Times New Roman" w:eastAsia="Times New Roman" w:hAnsi="Times New Roman" w:cs="Times New Roman"/>
      <w:kern w:val="3"/>
      <w:sz w:val="24"/>
    </w:rPr>
  </w:style>
  <w:style w:type="paragraph" w:customStyle="1" w:styleId="af4">
    <w:name w:val="Содержимое таблицы"/>
    <w:basedOn w:val="a"/>
    <w:qFormat/>
    <w:rsid w:val="000C4CE9"/>
    <w:pPr>
      <w:widowControl w:val="0"/>
      <w:suppressLineNumbers/>
      <w:suppressAutoHyphens/>
      <w:spacing w:after="0" w:line="240" w:lineRule="auto"/>
    </w:pPr>
    <w:rPr>
      <w:rFonts w:ascii="Times New Roman" w:eastAsia="Calibri" w:hAnsi="Times New Roman" w:cs="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1737"/>
    <w:rPr>
      <w:rFonts w:eastAsiaTheme="minorEastAsia"/>
      <w:lang w:eastAsia="ru-RU"/>
    </w:rPr>
  </w:style>
  <w:style w:type="paragraph" w:styleId="1">
    <w:name w:val="heading 1"/>
    <w:basedOn w:val="a"/>
    <w:next w:val="a"/>
    <w:link w:val="10"/>
    <w:qFormat/>
    <w:rsid w:val="00D41737"/>
    <w:pPr>
      <w:keepNext/>
      <w:spacing w:after="0" w:line="240" w:lineRule="auto"/>
      <w:ind w:right="-1"/>
      <w:outlineLvl w:val="0"/>
    </w:pPr>
    <w:rPr>
      <w:rFonts w:ascii="Times New Roman" w:eastAsia="Times New Roman" w:hAnsi="Times New Roman" w:cs="Times New Roman"/>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41737"/>
    <w:rPr>
      <w:rFonts w:ascii="Times New Roman" w:eastAsia="Times New Roman" w:hAnsi="Times New Roman" w:cs="Times New Roman"/>
      <w:b/>
      <w:sz w:val="28"/>
      <w:szCs w:val="20"/>
      <w:lang w:eastAsia="ru-RU"/>
    </w:rPr>
  </w:style>
  <w:style w:type="character" w:customStyle="1" w:styleId="fontstyle01">
    <w:name w:val="fontstyle01"/>
    <w:basedOn w:val="a0"/>
    <w:rsid w:val="001C7FD7"/>
    <w:rPr>
      <w:rFonts w:ascii="TimesNewRoman" w:hAnsi="TimesNewRoman" w:hint="default"/>
      <w:b w:val="0"/>
      <w:bCs w:val="0"/>
      <w:i w:val="0"/>
      <w:iCs w:val="0"/>
      <w:color w:val="000000"/>
      <w:sz w:val="28"/>
      <w:szCs w:val="28"/>
    </w:rPr>
  </w:style>
  <w:style w:type="character" w:customStyle="1" w:styleId="fontstyle21">
    <w:name w:val="fontstyle21"/>
    <w:basedOn w:val="a0"/>
    <w:rsid w:val="001C7FD7"/>
    <w:rPr>
      <w:rFonts w:ascii="Times-Roman" w:hAnsi="Times-Roman" w:hint="default"/>
      <w:b w:val="0"/>
      <w:bCs w:val="0"/>
      <w:i w:val="0"/>
      <w:iCs w:val="0"/>
      <w:color w:val="000000"/>
      <w:sz w:val="28"/>
      <w:szCs w:val="28"/>
    </w:rPr>
  </w:style>
  <w:style w:type="character" w:customStyle="1" w:styleId="fontstyle31">
    <w:name w:val="fontstyle31"/>
    <w:basedOn w:val="a0"/>
    <w:rsid w:val="001C7FD7"/>
    <w:rPr>
      <w:rFonts w:ascii="Sylfaen" w:hAnsi="Sylfaen" w:hint="default"/>
      <w:b w:val="0"/>
      <w:bCs w:val="0"/>
      <w:i w:val="0"/>
      <w:iCs w:val="0"/>
      <w:color w:val="000000"/>
      <w:sz w:val="28"/>
      <w:szCs w:val="28"/>
    </w:rPr>
  </w:style>
  <w:style w:type="paragraph" w:styleId="a3">
    <w:name w:val="No Spacing"/>
    <w:uiPriority w:val="1"/>
    <w:qFormat/>
    <w:rsid w:val="00E723F3"/>
    <w:pPr>
      <w:spacing w:after="0" w:line="240" w:lineRule="auto"/>
    </w:pPr>
  </w:style>
  <w:style w:type="paragraph" w:styleId="a4">
    <w:name w:val="Body Text"/>
    <w:basedOn w:val="a"/>
    <w:link w:val="a5"/>
    <w:semiHidden/>
    <w:unhideWhenUsed/>
    <w:rsid w:val="00D41737"/>
    <w:pPr>
      <w:spacing w:after="0" w:line="240" w:lineRule="auto"/>
      <w:ind w:right="-142"/>
    </w:pPr>
    <w:rPr>
      <w:rFonts w:ascii="Times New Roman" w:eastAsia="Times New Roman" w:hAnsi="Times New Roman" w:cs="Times New Roman"/>
      <w:sz w:val="28"/>
      <w:szCs w:val="20"/>
    </w:rPr>
  </w:style>
  <w:style w:type="character" w:customStyle="1" w:styleId="a5">
    <w:name w:val="Основной текст Знак"/>
    <w:basedOn w:val="a0"/>
    <w:link w:val="a4"/>
    <w:semiHidden/>
    <w:rsid w:val="00D41737"/>
    <w:rPr>
      <w:rFonts w:ascii="Times New Roman" w:eastAsia="Times New Roman" w:hAnsi="Times New Roman" w:cs="Times New Roman"/>
      <w:sz w:val="28"/>
      <w:szCs w:val="20"/>
      <w:lang w:eastAsia="ru-RU"/>
    </w:rPr>
  </w:style>
  <w:style w:type="paragraph" w:styleId="a6">
    <w:name w:val="Balloon Text"/>
    <w:basedOn w:val="a"/>
    <w:link w:val="a7"/>
    <w:uiPriority w:val="99"/>
    <w:semiHidden/>
    <w:unhideWhenUsed/>
    <w:rsid w:val="00D4173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41737"/>
    <w:rPr>
      <w:rFonts w:ascii="Tahoma" w:eastAsiaTheme="minorEastAsia" w:hAnsi="Tahoma" w:cs="Tahoma"/>
      <w:sz w:val="16"/>
      <w:szCs w:val="16"/>
      <w:lang w:eastAsia="ru-RU"/>
    </w:rPr>
  </w:style>
  <w:style w:type="table" w:styleId="a8">
    <w:name w:val="Table Grid"/>
    <w:basedOn w:val="a1"/>
    <w:uiPriority w:val="59"/>
    <w:rsid w:val="00F07F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621BB3"/>
    <w:pPr>
      <w:autoSpaceDE w:val="0"/>
      <w:autoSpaceDN w:val="0"/>
      <w:adjustRightInd w:val="0"/>
      <w:spacing w:after="0" w:line="240" w:lineRule="auto"/>
    </w:pPr>
    <w:rPr>
      <w:rFonts w:ascii="Times New Roman" w:eastAsia="Calibri" w:hAnsi="Times New Roman" w:cs="Times New Roman"/>
      <w:b/>
      <w:bCs/>
      <w:sz w:val="28"/>
      <w:szCs w:val="28"/>
      <w:lang w:eastAsia="ru-RU"/>
    </w:rPr>
  </w:style>
  <w:style w:type="paragraph" w:customStyle="1" w:styleId="ConsPlusNormal">
    <w:name w:val="ConsPlusNormal"/>
    <w:rsid w:val="00621BB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60387"/>
    <w:pPr>
      <w:autoSpaceDE w:val="0"/>
      <w:autoSpaceDN w:val="0"/>
      <w:adjustRightInd w:val="0"/>
      <w:spacing w:after="0" w:line="240" w:lineRule="auto"/>
    </w:pPr>
    <w:rPr>
      <w:rFonts w:ascii="Courier New" w:eastAsia="Calibri" w:hAnsi="Courier New" w:cs="Courier New"/>
      <w:sz w:val="20"/>
      <w:szCs w:val="20"/>
      <w:lang w:eastAsia="ru-RU"/>
    </w:rPr>
  </w:style>
  <w:style w:type="paragraph" w:styleId="a9">
    <w:name w:val="Normal (Web)"/>
    <w:basedOn w:val="a"/>
    <w:uiPriority w:val="99"/>
    <w:unhideWhenUsed/>
    <w:rsid w:val="00260387"/>
    <w:pPr>
      <w:suppressAutoHyphens/>
      <w:spacing w:before="280" w:after="280" w:line="240" w:lineRule="auto"/>
    </w:pPr>
    <w:rPr>
      <w:rFonts w:ascii="Arial Unicode MS" w:eastAsia="Arial Unicode MS" w:hAnsi="Arial Unicode MS" w:cs="Arial Unicode MS"/>
      <w:sz w:val="24"/>
      <w:szCs w:val="24"/>
      <w:lang w:eastAsia="ar-SA"/>
    </w:rPr>
  </w:style>
  <w:style w:type="numbering" w:customStyle="1" w:styleId="11">
    <w:name w:val="Нет списка1"/>
    <w:next w:val="a2"/>
    <w:uiPriority w:val="99"/>
    <w:semiHidden/>
    <w:unhideWhenUsed/>
    <w:rsid w:val="009E586E"/>
  </w:style>
  <w:style w:type="paragraph" w:customStyle="1" w:styleId="normaltable">
    <w:name w:val="normaltable"/>
    <w:basedOn w:val="a"/>
    <w:rsid w:val="009E586E"/>
    <w:pPr>
      <w:pBdr>
        <w:top w:val="single" w:sz="6" w:space="0" w:color="auto"/>
        <w:left w:val="single" w:sz="6" w:space="5" w:color="auto"/>
        <w:bottom w:val="single" w:sz="6" w:space="0" w:color="auto"/>
        <w:right w:val="single" w:sz="6" w:space="5" w:color="auto"/>
        <w:between w:val="single" w:sz="6" w:space="0" w:color="auto"/>
        <w:bar w:val="single" w:sz="6"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style0">
    <w:name w:val="fontstyle0"/>
    <w:basedOn w:val="a"/>
    <w:rsid w:val="009E586E"/>
    <w:pPr>
      <w:spacing w:before="100" w:beforeAutospacing="1" w:after="100" w:afterAutospacing="1" w:line="240" w:lineRule="auto"/>
    </w:pPr>
    <w:rPr>
      <w:rFonts w:ascii="Times New Roman" w:eastAsia="Times New Roman" w:hAnsi="Times New Roman" w:cs="Times New Roman"/>
      <w:color w:val="000000"/>
      <w:sz w:val="28"/>
      <w:szCs w:val="28"/>
    </w:rPr>
  </w:style>
  <w:style w:type="paragraph" w:customStyle="1" w:styleId="fontstyle1">
    <w:name w:val="fontstyle1"/>
    <w:basedOn w:val="a"/>
    <w:rsid w:val="009E586E"/>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styleId="aa">
    <w:name w:val="Hyperlink"/>
    <w:basedOn w:val="a0"/>
    <w:uiPriority w:val="99"/>
    <w:unhideWhenUsed/>
    <w:rsid w:val="00A7645A"/>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4044456">
      <w:bodyDiv w:val="1"/>
      <w:marLeft w:val="0"/>
      <w:marRight w:val="0"/>
      <w:marTop w:val="0"/>
      <w:marBottom w:val="0"/>
      <w:divBdr>
        <w:top w:val="none" w:sz="0" w:space="0" w:color="auto"/>
        <w:left w:val="none" w:sz="0" w:space="0" w:color="auto"/>
        <w:bottom w:val="none" w:sz="0" w:space="0" w:color="auto"/>
        <w:right w:val="none" w:sz="0" w:space="0" w:color="auto"/>
      </w:divBdr>
    </w:div>
    <w:div w:id="636685439">
      <w:bodyDiv w:val="1"/>
      <w:marLeft w:val="0"/>
      <w:marRight w:val="0"/>
      <w:marTop w:val="0"/>
      <w:marBottom w:val="0"/>
      <w:divBdr>
        <w:top w:val="none" w:sz="0" w:space="0" w:color="auto"/>
        <w:left w:val="none" w:sz="0" w:space="0" w:color="auto"/>
        <w:bottom w:val="none" w:sz="0" w:space="0" w:color="auto"/>
        <w:right w:val="none" w:sz="0" w:space="0" w:color="auto"/>
      </w:divBdr>
    </w:div>
    <w:div w:id="718700423">
      <w:bodyDiv w:val="1"/>
      <w:marLeft w:val="0"/>
      <w:marRight w:val="0"/>
      <w:marTop w:val="0"/>
      <w:marBottom w:val="0"/>
      <w:divBdr>
        <w:top w:val="none" w:sz="0" w:space="0" w:color="auto"/>
        <w:left w:val="none" w:sz="0" w:space="0" w:color="auto"/>
        <w:bottom w:val="none" w:sz="0" w:space="0" w:color="auto"/>
        <w:right w:val="none" w:sz="0" w:space="0" w:color="auto"/>
      </w:divBdr>
    </w:div>
    <w:div w:id="748040920">
      <w:bodyDiv w:val="1"/>
      <w:marLeft w:val="0"/>
      <w:marRight w:val="0"/>
      <w:marTop w:val="0"/>
      <w:marBottom w:val="0"/>
      <w:divBdr>
        <w:top w:val="none" w:sz="0" w:space="0" w:color="auto"/>
        <w:left w:val="none" w:sz="0" w:space="0" w:color="auto"/>
        <w:bottom w:val="none" w:sz="0" w:space="0" w:color="auto"/>
        <w:right w:val="none" w:sz="0" w:space="0" w:color="auto"/>
      </w:divBdr>
    </w:div>
    <w:div w:id="814496268">
      <w:bodyDiv w:val="1"/>
      <w:marLeft w:val="0"/>
      <w:marRight w:val="0"/>
      <w:marTop w:val="0"/>
      <w:marBottom w:val="0"/>
      <w:divBdr>
        <w:top w:val="none" w:sz="0" w:space="0" w:color="auto"/>
        <w:left w:val="none" w:sz="0" w:space="0" w:color="auto"/>
        <w:bottom w:val="none" w:sz="0" w:space="0" w:color="auto"/>
        <w:right w:val="none" w:sz="0" w:space="0" w:color="auto"/>
      </w:divBdr>
    </w:div>
    <w:div w:id="1272514779">
      <w:bodyDiv w:val="1"/>
      <w:marLeft w:val="0"/>
      <w:marRight w:val="0"/>
      <w:marTop w:val="0"/>
      <w:marBottom w:val="0"/>
      <w:divBdr>
        <w:top w:val="none" w:sz="0" w:space="0" w:color="auto"/>
        <w:left w:val="none" w:sz="0" w:space="0" w:color="auto"/>
        <w:bottom w:val="none" w:sz="0" w:space="0" w:color="auto"/>
        <w:right w:val="none" w:sz="0" w:space="0" w:color="auto"/>
      </w:divBdr>
    </w:div>
    <w:div w:id="1380327221">
      <w:bodyDiv w:val="1"/>
      <w:marLeft w:val="0"/>
      <w:marRight w:val="0"/>
      <w:marTop w:val="0"/>
      <w:marBottom w:val="0"/>
      <w:divBdr>
        <w:top w:val="none" w:sz="0" w:space="0" w:color="auto"/>
        <w:left w:val="none" w:sz="0" w:space="0" w:color="auto"/>
        <w:bottom w:val="none" w:sz="0" w:space="0" w:color="auto"/>
        <w:right w:val="none" w:sz="0" w:space="0" w:color="auto"/>
      </w:divBdr>
    </w:div>
    <w:div w:id="1501115934">
      <w:bodyDiv w:val="1"/>
      <w:marLeft w:val="0"/>
      <w:marRight w:val="0"/>
      <w:marTop w:val="0"/>
      <w:marBottom w:val="0"/>
      <w:divBdr>
        <w:top w:val="none" w:sz="0" w:space="0" w:color="auto"/>
        <w:left w:val="none" w:sz="0" w:space="0" w:color="auto"/>
        <w:bottom w:val="none" w:sz="0" w:space="0" w:color="auto"/>
        <w:right w:val="none" w:sz="0" w:space="0" w:color="auto"/>
      </w:divBdr>
    </w:div>
    <w:div w:id="1768035526">
      <w:bodyDiv w:val="1"/>
      <w:marLeft w:val="0"/>
      <w:marRight w:val="0"/>
      <w:marTop w:val="0"/>
      <w:marBottom w:val="0"/>
      <w:divBdr>
        <w:top w:val="none" w:sz="0" w:space="0" w:color="auto"/>
        <w:left w:val="none" w:sz="0" w:space="0" w:color="auto"/>
        <w:bottom w:val="none" w:sz="0" w:space="0" w:color="auto"/>
        <w:right w:val="none" w:sz="0" w:space="0" w:color="auto"/>
      </w:divBdr>
    </w:div>
    <w:div w:id="1775515251">
      <w:bodyDiv w:val="1"/>
      <w:marLeft w:val="0"/>
      <w:marRight w:val="0"/>
      <w:marTop w:val="0"/>
      <w:marBottom w:val="0"/>
      <w:divBdr>
        <w:top w:val="none" w:sz="0" w:space="0" w:color="auto"/>
        <w:left w:val="none" w:sz="0" w:space="0" w:color="auto"/>
        <w:bottom w:val="none" w:sz="0" w:space="0" w:color="auto"/>
        <w:right w:val="none" w:sz="0" w:space="0" w:color="auto"/>
      </w:divBdr>
    </w:div>
    <w:div w:id="1783115076">
      <w:bodyDiv w:val="1"/>
      <w:marLeft w:val="0"/>
      <w:marRight w:val="0"/>
      <w:marTop w:val="0"/>
      <w:marBottom w:val="0"/>
      <w:divBdr>
        <w:top w:val="none" w:sz="0" w:space="0" w:color="auto"/>
        <w:left w:val="none" w:sz="0" w:space="0" w:color="auto"/>
        <w:bottom w:val="none" w:sz="0" w:space="0" w:color="auto"/>
        <w:right w:val="none" w:sz="0" w:space="0" w:color="auto"/>
      </w:divBdr>
    </w:div>
    <w:div w:id="1826823178">
      <w:bodyDiv w:val="1"/>
      <w:marLeft w:val="0"/>
      <w:marRight w:val="0"/>
      <w:marTop w:val="0"/>
      <w:marBottom w:val="0"/>
      <w:divBdr>
        <w:top w:val="none" w:sz="0" w:space="0" w:color="auto"/>
        <w:left w:val="none" w:sz="0" w:space="0" w:color="auto"/>
        <w:bottom w:val="none" w:sz="0" w:space="0" w:color="auto"/>
        <w:right w:val="none" w:sz="0" w:space="0" w:color="auto"/>
      </w:divBdr>
    </w:div>
    <w:div w:id="1915361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municipal.garant.ru/document/redirect/12177515/72"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unicipal.garant.ru/document/redirect/12177515/101" TargetMode="Externa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yperlink" Target="https://municipal.garant.ru/document/redirect/12146661/0" TargetMode="Externa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unicipal.garant.ru/document/redirect/12177515/70203" TargetMode="External"/><Relationship Id="rId5" Type="http://schemas.openxmlformats.org/officeDocument/2006/relationships/webSettings" Target="webSettings.xml"/><Relationship Id="rId15" Type="http://schemas.openxmlformats.org/officeDocument/2006/relationships/hyperlink" Target="https://municipal.garant.ru/document/redirect/12177515/101" TargetMode="External"/><Relationship Id="rId10" Type="http://schemas.openxmlformats.org/officeDocument/2006/relationships/hyperlink" Target="https://municipal.garant.ru/document/redirect/401391175/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municipal.garant.ru/document/redirect/12177515/502" TargetMode="External"/><Relationship Id="rId14" Type="http://schemas.openxmlformats.org/officeDocument/2006/relationships/hyperlink" Target="https://municipal.garant.ru/document/redirect/12177515/19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F5BE3D-A597-4DC5-B1A6-287254ECB2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771</TotalTime>
  <Pages>37</Pages>
  <Words>11429</Words>
  <Characters>65149</Characters>
  <Application>Microsoft Office Word</Application>
  <DocSecurity>0</DocSecurity>
  <Lines>542</Lines>
  <Paragraphs>152</Paragraphs>
  <ScaleCrop>false</ScaleCrop>
  <HeadingPairs>
    <vt:vector size="4" baseType="variant">
      <vt:variant>
        <vt:lpstr>Название</vt:lpstr>
      </vt:variant>
      <vt:variant>
        <vt:i4>1</vt:i4>
      </vt:variant>
      <vt:variant>
        <vt:lpstr>Заголовки</vt:lpstr>
      </vt:variant>
      <vt:variant>
        <vt:i4>50</vt:i4>
      </vt:variant>
    </vt:vector>
  </HeadingPairs>
  <TitlesOfParts>
    <vt:vector size="51" baseType="lpstr">
      <vt:lpstr/>
      <vt:lpstr>        I. Общие положения</vt:lpstr>
      <vt:lpstr>        1. Предмет регулирования административного регламента</vt:lpstr>
      <vt:lpstr>        2. Круг заявителей</vt:lpstr>
      <vt:lpstr>        </vt:lpstr>
      <vt:lpstr>        3. Требование предоставления заявителю государственной услуги в соответствии с к</vt:lpstr>
      <vt:lpstr>        </vt:lpstr>
      <vt:lpstr>        3.1. Услуга должна быть предоставлена заявителю в соответствии с вариантами пред</vt:lpstr>
      <vt:lpstr>        </vt:lpstr>
      <vt:lpstr>        II. Стандарт предоставления муниципальной услуги</vt:lpstr>
      <vt:lpstr>        4. Наименование муниципальной услуги</vt:lpstr>
      <vt:lpstr>        5. Наименование органа, предоставляющего муниципальную услугу</vt:lpstr>
      <vt:lpstr>        </vt:lpstr>
      <vt:lpstr>        6. Описание результата предоставления муниципальной услуги</vt:lpstr>
      <vt:lpstr>        7. Срок предоставления муниципальной услуги</vt:lpstr>
      <vt:lpstr>        13.2. Информационные системы, используемые для предоставления услуги: а) Единая </vt:lpstr>
      <vt:lpstr>        13.3. Результаты предоставления услуги в отношении несовершеннолетнего, оформлен</vt:lpstr>
      <vt:lpstr>        13.4. Результаты предоставления муниципальной услуги в отношении несовершеннолет</vt:lpstr>
      <vt:lpstr>        13.5. При получении результатов предоставления услуги в отношении несовершенноле</vt:lpstr>
      <vt:lpstr>        13.6. Предоставление услуги через МФЦ возможно при наличии соглашения о взаимоде</vt:lpstr>
      <vt:lpstr>        14. Исчерпывающий перечень документов, необходимых для предоставления муниципаль</vt:lpstr>
      <vt:lpstr>        15. Исчерпывающий перечень оснований для отказа в приеме запроса о предоставлени</vt:lpstr>
      <vt:lpstr>        15.1. Перечень оснований для отказа в приеме запроса о предоставлении муниципаль</vt:lpstr>
      <vt:lpstr>        15.2. Основания для приостановления предоставления муниципальной услуги отсутств</vt:lpstr>
      <vt:lpstr>        15.3. Перечень оснований для отказа в предоставлении муниципальной услуги, с уче</vt:lpstr>
      <vt:lpstr>        III. Состав, последовательность и сроки выполнения административных процедур</vt:lpstr>
      <vt:lpstr>        16. Исчерпывающий перечень административных процедур при предоставлении муниципа</vt:lpstr>
      <vt:lpstr>        17. Прием и проверка комплектности документов на наличие/отсутствие оснований дл</vt:lpstr>
      <vt:lpstr>        18. Получение сведений посредством межведомственного информационного взаимодейст</vt:lpstr>
      <vt:lpstr>        19. Рассмотрение документов и сведений</vt:lpstr>
      <vt:lpstr>        20. Принятие решения о предоставлении муниципальной услуги</vt:lpstr>
      <vt:lpstr>        21. Выдача результата заявителю</vt:lpstr>
      <vt:lpstr>        22. Порядок осуществления административных процедур в электронной форме, в том ч</vt:lpstr>
      <vt:lpstr>        22.1. Получение информации о порядке и сроках предоставления услуги</vt:lpstr>
      <vt:lpstr>        22.2. Формирование запроса</vt:lpstr>
      <vt:lpstr>        22.3. Прием и регистрация органом (организацией) запроса и иных документов, необ</vt:lpstr>
      <vt:lpstr>        22.4. Взаимодействие органов, предоставляющих государственные услуги, органов, п</vt:lpstr>
      <vt:lpstr>        22.5. Оплата государственной пошлины за предоставление услуг и уплата иных плате</vt:lpstr>
      <vt:lpstr>        22.6. Получение результата предоставления услуги</vt:lpstr>
      <vt:lpstr>        22.7. Получение сведений о ходе выполнения запроса</vt:lpstr>
      <vt:lpstr>        22.8. Осуществление оценки качества предоставления услуги</vt:lpstr>
      <vt:lpstr>        22.9. Досудебное (внесудебное) обжалование решений и действий (бездействия) орга</vt:lpstr>
      <vt:lpstr>        23. Порядок выполнения административных процедур (действий) МФЦ</vt:lpstr>
      <vt:lpstr>        23.1. Информирование заявителей о порядке предоставления муниципальной услуги в </vt:lpstr>
      <vt:lpstr>        23.2. Прием запросов заявителей о предоставлении муниципальной услуги и иных док</vt:lpstr>
      <vt:lpstr>        23.4. Иные действия, необходимые для предоставления муниципальной услуги, в том </vt:lpstr>
      <vt:lpstr>        24. Порядок исправления допущенных опечаток и ошибок в выданных в результате пре</vt:lpstr>
      <vt:lpstr>        </vt:lpstr>
      <vt:lpstr>        Форма заявления об исправлении допущенных опечаток и (или) ошибок в выданных в р</vt:lpstr>
      <vt:lpstr>        ЗАЯВЛЕНИЕ</vt:lpstr>
      <vt:lpstr>        об исправлении допущенных опечаток и (или) ошибок в выданных в результате предос</vt:lpstr>
    </vt:vector>
  </TitlesOfParts>
  <Company/>
  <LinksUpToDate>false</LinksUpToDate>
  <CharactersWithSpaces>76426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LARISA</dc:creator>
  <cp:lastModifiedBy>Timur</cp:lastModifiedBy>
  <cp:revision>32</cp:revision>
  <cp:lastPrinted>2026-07-16T09:23:00Z</cp:lastPrinted>
  <dcterms:created xsi:type="dcterms:W3CDTF">2021-05-14T14:50:00Z</dcterms:created>
  <dcterms:modified xsi:type="dcterms:W3CDTF">2026-07-16T09:24:00Z</dcterms:modified>
</cp:coreProperties>
</file>